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AAC" w:rsidRPr="00290D7E" w:rsidRDefault="00290D7E" w:rsidP="00290D7E">
      <w:pPr>
        <w:pStyle w:val="a6"/>
        <w:spacing w:before="0" w:beforeAutospacing="0" w:after="0" w:afterAutospacing="0"/>
        <w:jc w:val="right"/>
        <w:textAlignment w:val="baseline"/>
        <w:rPr>
          <w:rStyle w:val="a4"/>
          <w:b w:val="0"/>
          <w:bCs w:val="0"/>
          <w:color w:val="000000"/>
          <w:sz w:val="28"/>
          <w:szCs w:val="28"/>
        </w:rPr>
      </w:pPr>
      <w:r>
        <w:rPr>
          <w:rStyle w:val="a4"/>
          <w:b w:val="0"/>
          <w:bCs w:val="0"/>
          <w:color w:val="000000"/>
          <w:sz w:val="28"/>
          <w:szCs w:val="28"/>
        </w:rPr>
        <w:t>Проект</w:t>
      </w:r>
    </w:p>
    <w:p w:rsidR="00290D7E" w:rsidRDefault="00290D7E" w:rsidP="00C15083">
      <w:pPr>
        <w:pStyle w:val="a6"/>
        <w:spacing w:before="0" w:beforeAutospacing="0" w:after="0" w:afterAutospacing="0"/>
        <w:jc w:val="center"/>
        <w:textAlignment w:val="baseline"/>
        <w:rPr>
          <w:rStyle w:val="a4"/>
          <w:color w:val="000000"/>
          <w:sz w:val="28"/>
          <w:szCs w:val="28"/>
        </w:rPr>
      </w:pPr>
    </w:p>
    <w:p w:rsidR="00C15083" w:rsidRPr="00096AAC" w:rsidRDefault="00C15083" w:rsidP="00C15083">
      <w:pPr>
        <w:pStyle w:val="a6"/>
        <w:spacing w:before="0" w:beforeAutospacing="0" w:after="0" w:afterAutospacing="0"/>
        <w:jc w:val="center"/>
        <w:textAlignment w:val="baseline"/>
        <w:rPr>
          <w:rStyle w:val="a4"/>
          <w:color w:val="000000"/>
          <w:sz w:val="26"/>
          <w:szCs w:val="26"/>
        </w:rPr>
      </w:pPr>
      <w:r w:rsidRPr="00096AAC">
        <w:rPr>
          <w:rStyle w:val="a4"/>
          <w:color w:val="000000"/>
          <w:sz w:val="26"/>
          <w:szCs w:val="26"/>
        </w:rPr>
        <w:t>СОВЕТ ДЕПУТАТОВ</w:t>
      </w:r>
    </w:p>
    <w:p w:rsidR="00C15083" w:rsidRPr="00096AAC" w:rsidRDefault="00C15083" w:rsidP="00C15083">
      <w:pPr>
        <w:pStyle w:val="a6"/>
        <w:spacing w:before="0" w:beforeAutospacing="0" w:after="0" w:afterAutospacing="0"/>
        <w:jc w:val="center"/>
        <w:textAlignment w:val="baseline"/>
        <w:rPr>
          <w:rStyle w:val="a4"/>
          <w:color w:val="000000"/>
          <w:sz w:val="26"/>
          <w:szCs w:val="26"/>
        </w:rPr>
      </w:pPr>
      <w:r w:rsidRPr="00096AAC">
        <w:rPr>
          <w:rStyle w:val="a4"/>
          <w:color w:val="000000"/>
          <w:sz w:val="26"/>
          <w:szCs w:val="26"/>
        </w:rPr>
        <w:t>МУНИЦИПАЛЬНОГО ОКРУГА МОЛЖАНИНОВСКИЙ</w:t>
      </w:r>
    </w:p>
    <w:p w:rsidR="00C15083" w:rsidRPr="00096AAC" w:rsidRDefault="00C15083" w:rsidP="00C15083">
      <w:pPr>
        <w:pStyle w:val="a6"/>
        <w:spacing w:before="0" w:beforeAutospacing="0" w:after="0" w:afterAutospacing="0"/>
        <w:jc w:val="center"/>
        <w:textAlignment w:val="baseline"/>
        <w:rPr>
          <w:rStyle w:val="a4"/>
          <w:color w:val="000000"/>
          <w:sz w:val="26"/>
          <w:szCs w:val="26"/>
        </w:rPr>
      </w:pPr>
      <w:r w:rsidRPr="00096AAC">
        <w:rPr>
          <w:rStyle w:val="a4"/>
          <w:color w:val="000000"/>
          <w:sz w:val="26"/>
          <w:szCs w:val="26"/>
        </w:rPr>
        <w:t>в городе МОСКВЕ</w:t>
      </w:r>
    </w:p>
    <w:p w:rsidR="00C15083" w:rsidRPr="00096AAC" w:rsidRDefault="00C15083" w:rsidP="00C15083">
      <w:pPr>
        <w:pStyle w:val="a6"/>
        <w:spacing w:before="0" w:beforeAutospacing="0" w:after="0" w:afterAutospacing="0"/>
        <w:jc w:val="center"/>
        <w:textAlignment w:val="baseline"/>
        <w:rPr>
          <w:rStyle w:val="a4"/>
          <w:color w:val="000000"/>
          <w:sz w:val="26"/>
          <w:szCs w:val="26"/>
        </w:rPr>
      </w:pPr>
    </w:p>
    <w:p w:rsidR="00C15083" w:rsidRPr="00096AAC" w:rsidRDefault="00C15083" w:rsidP="00C15083">
      <w:pPr>
        <w:pStyle w:val="a6"/>
        <w:spacing w:before="0" w:beforeAutospacing="0" w:after="0" w:afterAutospacing="0"/>
        <w:jc w:val="center"/>
        <w:textAlignment w:val="baseline"/>
        <w:rPr>
          <w:rStyle w:val="a4"/>
          <w:color w:val="000000"/>
          <w:sz w:val="26"/>
          <w:szCs w:val="26"/>
        </w:rPr>
      </w:pPr>
    </w:p>
    <w:p w:rsidR="00C15083" w:rsidRDefault="00C15083" w:rsidP="00C15083">
      <w:pPr>
        <w:pStyle w:val="a6"/>
        <w:spacing w:before="0" w:beforeAutospacing="0" w:after="0" w:afterAutospacing="0"/>
        <w:jc w:val="center"/>
        <w:textAlignment w:val="baseline"/>
        <w:rPr>
          <w:rStyle w:val="a4"/>
          <w:color w:val="000000"/>
          <w:sz w:val="26"/>
          <w:szCs w:val="26"/>
        </w:rPr>
      </w:pPr>
      <w:r w:rsidRPr="00096AAC">
        <w:rPr>
          <w:rStyle w:val="a4"/>
          <w:color w:val="000000"/>
          <w:sz w:val="26"/>
          <w:szCs w:val="26"/>
        </w:rPr>
        <w:t>РЕШЕНИЕ</w:t>
      </w:r>
    </w:p>
    <w:p w:rsidR="002D56A0" w:rsidRDefault="002D56A0" w:rsidP="00C15083">
      <w:pPr>
        <w:pStyle w:val="a6"/>
        <w:spacing w:before="0" w:beforeAutospacing="0" w:after="0" w:afterAutospacing="0"/>
        <w:jc w:val="center"/>
        <w:textAlignment w:val="baseline"/>
        <w:rPr>
          <w:rStyle w:val="a4"/>
          <w:color w:val="000000"/>
          <w:sz w:val="26"/>
          <w:szCs w:val="26"/>
        </w:rPr>
      </w:pPr>
    </w:p>
    <w:p w:rsidR="00C15083" w:rsidRPr="00290D7E" w:rsidRDefault="00C15083" w:rsidP="00290D7E">
      <w:pPr>
        <w:pStyle w:val="a6"/>
        <w:spacing w:before="0" w:beforeAutospacing="0" w:after="0" w:afterAutospacing="0"/>
        <w:textAlignment w:val="baseline"/>
        <w:rPr>
          <w:rStyle w:val="a4"/>
          <w:b w:val="0"/>
          <w:bCs w:val="0"/>
          <w:color w:val="000000"/>
          <w:sz w:val="26"/>
          <w:szCs w:val="26"/>
        </w:rPr>
      </w:pPr>
    </w:p>
    <w:p w:rsidR="00290D7E" w:rsidRPr="00290D7E" w:rsidRDefault="00290D7E" w:rsidP="00290D7E">
      <w:pPr>
        <w:pStyle w:val="a6"/>
        <w:spacing w:before="0" w:beforeAutospacing="0" w:after="0" w:afterAutospacing="0"/>
        <w:textAlignment w:val="baseline"/>
        <w:rPr>
          <w:rStyle w:val="a4"/>
          <w:b w:val="0"/>
          <w:bCs w:val="0"/>
          <w:color w:val="000000"/>
          <w:sz w:val="26"/>
          <w:szCs w:val="26"/>
        </w:rPr>
      </w:pPr>
    </w:p>
    <w:p w:rsidR="00C15083" w:rsidRPr="00290D7E" w:rsidRDefault="00290D7E" w:rsidP="00290D7E">
      <w:pPr>
        <w:spacing w:after="0" w:line="240" w:lineRule="auto"/>
        <w:rPr>
          <w:rStyle w:val="a4"/>
          <w:rFonts w:ascii="Times New Roman" w:hAnsi="Times New Roman" w:cs="Times New Roman"/>
          <w:b w:val="0"/>
          <w:bCs w:val="0"/>
          <w:color w:val="000000"/>
          <w:sz w:val="26"/>
          <w:szCs w:val="26"/>
        </w:rPr>
      </w:pPr>
      <w:r w:rsidRPr="00290D7E">
        <w:rPr>
          <w:rStyle w:val="a4"/>
          <w:rFonts w:ascii="Times New Roman" w:hAnsi="Times New Roman" w:cs="Times New Roman"/>
          <w:b w:val="0"/>
          <w:bCs w:val="0"/>
          <w:color w:val="000000"/>
          <w:sz w:val="26"/>
          <w:szCs w:val="26"/>
        </w:rPr>
        <w:t>10</w:t>
      </w:r>
      <w:r w:rsidR="00FC2A97">
        <w:rPr>
          <w:rStyle w:val="a4"/>
          <w:rFonts w:ascii="Times New Roman" w:hAnsi="Times New Roman" w:cs="Times New Roman"/>
          <w:b w:val="0"/>
          <w:bCs w:val="0"/>
          <w:color w:val="000000"/>
          <w:sz w:val="26"/>
          <w:szCs w:val="26"/>
        </w:rPr>
        <w:t xml:space="preserve"> октября </w:t>
      </w:r>
      <w:r w:rsidR="001B16A8" w:rsidRPr="00290D7E">
        <w:rPr>
          <w:rStyle w:val="a4"/>
          <w:rFonts w:ascii="Times New Roman" w:hAnsi="Times New Roman" w:cs="Times New Roman"/>
          <w:b w:val="0"/>
          <w:bCs w:val="0"/>
          <w:color w:val="000000"/>
          <w:sz w:val="26"/>
          <w:szCs w:val="26"/>
        </w:rPr>
        <w:t>20</w:t>
      </w:r>
      <w:r w:rsidRPr="00290D7E">
        <w:rPr>
          <w:rStyle w:val="a4"/>
          <w:rFonts w:ascii="Times New Roman" w:hAnsi="Times New Roman" w:cs="Times New Roman"/>
          <w:b w:val="0"/>
          <w:bCs w:val="0"/>
          <w:color w:val="000000"/>
          <w:sz w:val="26"/>
          <w:szCs w:val="26"/>
        </w:rPr>
        <w:t>23</w:t>
      </w:r>
      <w:r w:rsidR="00FC2A97">
        <w:rPr>
          <w:rStyle w:val="a4"/>
          <w:rFonts w:ascii="Times New Roman" w:hAnsi="Times New Roman" w:cs="Times New Roman"/>
          <w:b w:val="0"/>
          <w:bCs w:val="0"/>
          <w:color w:val="000000"/>
          <w:sz w:val="26"/>
          <w:szCs w:val="26"/>
        </w:rPr>
        <w:t xml:space="preserve"> года</w:t>
      </w:r>
      <w:r w:rsidR="003C29CF" w:rsidRPr="00290D7E">
        <w:rPr>
          <w:rStyle w:val="a4"/>
          <w:rFonts w:ascii="Times New Roman" w:hAnsi="Times New Roman" w:cs="Times New Roman"/>
          <w:b w:val="0"/>
          <w:bCs w:val="0"/>
          <w:color w:val="000000"/>
          <w:sz w:val="26"/>
          <w:szCs w:val="26"/>
        </w:rPr>
        <w:t xml:space="preserve"> № </w:t>
      </w:r>
      <w:r w:rsidRPr="00290D7E">
        <w:rPr>
          <w:rStyle w:val="a4"/>
          <w:rFonts w:ascii="Times New Roman" w:hAnsi="Times New Roman" w:cs="Times New Roman"/>
          <w:b w:val="0"/>
          <w:bCs w:val="0"/>
          <w:color w:val="000000"/>
          <w:sz w:val="26"/>
          <w:szCs w:val="26"/>
        </w:rPr>
        <w:t>__</w:t>
      </w:r>
      <w:r w:rsidR="001B16A8" w:rsidRPr="00290D7E">
        <w:rPr>
          <w:rStyle w:val="a4"/>
          <w:rFonts w:ascii="Times New Roman" w:hAnsi="Times New Roman" w:cs="Times New Roman"/>
          <w:b w:val="0"/>
          <w:bCs w:val="0"/>
          <w:color w:val="000000"/>
          <w:sz w:val="26"/>
          <w:szCs w:val="26"/>
        </w:rPr>
        <w:t>/</w:t>
      </w:r>
      <w:r w:rsidRPr="00290D7E">
        <w:rPr>
          <w:rStyle w:val="a4"/>
          <w:rFonts w:ascii="Times New Roman" w:hAnsi="Times New Roman" w:cs="Times New Roman"/>
          <w:b w:val="0"/>
          <w:bCs w:val="0"/>
          <w:color w:val="000000"/>
          <w:sz w:val="26"/>
          <w:szCs w:val="26"/>
        </w:rPr>
        <w:t>__</w:t>
      </w:r>
      <w:r w:rsidR="001B16A8" w:rsidRPr="00290D7E">
        <w:rPr>
          <w:rStyle w:val="a4"/>
          <w:rFonts w:ascii="Times New Roman" w:hAnsi="Times New Roman" w:cs="Times New Roman"/>
          <w:b w:val="0"/>
          <w:bCs w:val="0"/>
          <w:color w:val="000000"/>
          <w:sz w:val="26"/>
          <w:szCs w:val="26"/>
        </w:rPr>
        <w:t>М</w:t>
      </w:r>
    </w:p>
    <w:p w:rsidR="00290D7E" w:rsidRPr="0033592E" w:rsidRDefault="00290D7E" w:rsidP="00290D7E">
      <w:pPr>
        <w:spacing w:after="0" w:line="240" w:lineRule="auto"/>
        <w:rPr>
          <w:rFonts w:ascii="Times New Roman" w:hAnsi="Times New Roman" w:cs="Times New Roman"/>
          <w:sz w:val="26"/>
          <w:szCs w:val="26"/>
        </w:rPr>
      </w:pPr>
    </w:p>
    <w:p w:rsidR="00300C47" w:rsidRDefault="0019303B" w:rsidP="00290D7E">
      <w:pPr>
        <w:shd w:val="clear" w:color="auto" w:fill="FFFFFF"/>
        <w:spacing w:after="0" w:line="240" w:lineRule="auto"/>
        <w:ind w:right="5385"/>
        <w:jc w:val="both"/>
        <w:rPr>
          <w:rFonts w:ascii="Times New Roman" w:eastAsia="Times New Roman" w:hAnsi="Times New Roman" w:cs="Times New Roman"/>
          <w:b/>
          <w:bCs/>
          <w:color w:val="000000"/>
          <w:sz w:val="26"/>
          <w:szCs w:val="26"/>
          <w:lang w:eastAsia="ru-RU"/>
        </w:rPr>
      </w:pPr>
      <w:r w:rsidRPr="00096AAC">
        <w:rPr>
          <w:rFonts w:ascii="Times New Roman" w:eastAsia="Times New Roman" w:hAnsi="Times New Roman" w:cs="Times New Roman"/>
          <w:b/>
          <w:bCs/>
          <w:color w:val="000000"/>
          <w:sz w:val="26"/>
          <w:szCs w:val="26"/>
          <w:lang w:eastAsia="ru-RU"/>
        </w:rPr>
        <w:t xml:space="preserve">Об утверждении </w:t>
      </w:r>
      <w:r w:rsidR="00290D7E">
        <w:rPr>
          <w:rFonts w:ascii="Times New Roman" w:eastAsia="Times New Roman" w:hAnsi="Times New Roman" w:cs="Times New Roman"/>
          <w:b/>
          <w:bCs/>
          <w:color w:val="000000"/>
          <w:sz w:val="26"/>
          <w:szCs w:val="26"/>
          <w:lang w:eastAsia="ru-RU"/>
        </w:rPr>
        <w:t>П</w:t>
      </w:r>
      <w:r w:rsidRPr="00096AAC">
        <w:rPr>
          <w:rFonts w:ascii="Times New Roman" w:eastAsia="Times New Roman" w:hAnsi="Times New Roman" w:cs="Times New Roman"/>
          <w:b/>
          <w:bCs/>
          <w:color w:val="000000"/>
          <w:sz w:val="26"/>
          <w:szCs w:val="26"/>
          <w:lang w:eastAsia="ru-RU"/>
        </w:rPr>
        <w:t>орядка</w:t>
      </w:r>
      <w:r w:rsidR="00300C47" w:rsidRPr="00096AAC">
        <w:rPr>
          <w:rFonts w:ascii="Times New Roman" w:eastAsia="Times New Roman" w:hAnsi="Times New Roman" w:cs="Times New Roman"/>
          <w:b/>
          <w:bCs/>
          <w:color w:val="000000"/>
          <w:sz w:val="26"/>
          <w:szCs w:val="26"/>
          <w:lang w:eastAsia="ru-RU"/>
        </w:rPr>
        <w:t xml:space="preserve"> предоставления гарантий муниципальным служащим администрации муниципального округа Молжаниновский</w:t>
      </w:r>
    </w:p>
    <w:p w:rsidR="00F76D0E" w:rsidRPr="00096AAC" w:rsidRDefault="00F76D0E" w:rsidP="00300C47">
      <w:pPr>
        <w:shd w:val="clear" w:color="auto" w:fill="FFFFFF"/>
        <w:spacing w:before="75" w:after="75" w:line="240" w:lineRule="auto"/>
        <w:jc w:val="both"/>
        <w:rPr>
          <w:rFonts w:ascii="Times New Roman" w:eastAsia="Times New Roman" w:hAnsi="Times New Roman" w:cs="Times New Roman"/>
          <w:color w:val="000000"/>
          <w:sz w:val="26"/>
          <w:szCs w:val="26"/>
          <w:lang w:eastAsia="ru-RU"/>
        </w:rPr>
      </w:pPr>
    </w:p>
    <w:p w:rsidR="00FC0540" w:rsidRPr="00096AAC" w:rsidRDefault="00300C47" w:rsidP="00F76D0E">
      <w:pPr>
        <w:shd w:val="clear" w:color="auto" w:fill="FFFFFF"/>
        <w:spacing w:before="75" w:after="75" w:line="240" w:lineRule="auto"/>
        <w:ind w:firstLine="851"/>
        <w:jc w:val="both"/>
        <w:rPr>
          <w:rFonts w:ascii="Times New Roman" w:eastAsia="Times New Roman" w:hAnsi="Times New Roman" w:cs="Times New Roman"/>
          <w:color w:val="000000"/>
          <w:sz w:val="26"/>
          <w:szCs w:val="26"/>
          <w:lang w:eastAsia="ru-RU"/>
        </w:rPr>
      </w:pPr>
      <w:r w:rsidRPr="00096AAC">
        <w:rPr>
          <w:rFonts w:ascii="Times New Roman" w:eastAsia="Times New Roman" w:hAnsi="Times New Roman" w:cs="Times New Roman"/>
          <w:color w:val="000000"/>
          <w:sz w:val="26"/>
          <w:szCs w:val="26"/>
          <w:lang w:eastAsia="ru-RU"/>
        </w:rPr>
        <w:t>В целях реализации статьи 23 Федерального закона от 2 марта 2007 года №</w:t>
      </w:r>
      <w:r w:rsidR="00E06356">
        <w:rPr>
          <w:rFonts w:ascii="Times New Roman" w:eastAsia="Times New Roman" w:hAnsi="Times New Roman" w:cs="Times New Roman"/>
          <w:color w:val="000000"/>
          <w:sz w:val="26"/>
          <w:szCs w:val="26"/>
          <w:lang w:eastAsia="ru-RU"/>
        </w:rPr>
        <w:t> </w:t>
      </w:r>
      <w:r w:rsidRPr="00096AAC">
        <w:rPr>
          <w:rFonts w:ascii="Times New Roman" w:eastAsia="Times New Roman" w:hAnsi="Times New Roman" w:cs="Times New Roman"/>
          <w:color w:val="000000"/>
          <w:sz w:val="26"/>
          <w:szCs w:val="26"/>
          <w:lang w:eastAsia="ru-RU"/>
        </w:rPr>
        <w:t>25-ФЗ «О муниципальной службе в Российской Федерации», статей 30 и</w:t>
      </w:r>
      <w:r w:rsidR="001B16A8" w:rsidRPr="00096AAC">
        <w:rPr>
          <w:rFonts w:ascii="Times New Roman" w:eastAsia="Times New Roman" w:hAnsi="Times New Roman" w:cs="Times New Roman"/>
          <w:color w:val="000000"/>
          <w:sz w:val="26"/>
          <w:szCs w:val="26"/>
          <w:lang w:eastAsia="ru-RU"/>
        </w:rPr>
        <w:t xml:space="preserve"> </w:t>
      </w:r>
      <w:r w:rsidRPr="00096AAC">
        <w:rPr>
          <w:rFonts w:ascii="Times New Roman" w:eastAsia="Times New Roman" w:hAnsi="Times New Roman" w:cs="Times New Roman"/>
          <w:color w:val="000000"/>
          <w:sz w:val="26"/>
          <w:szCs w:val="26"/>
          <w:lang w:eastAsia="ru-RU"/>
        </w:rPr>
        <w:t xml:space="preserve">31 Закона города Москвы от 22 октября 2008 года № 50 «О муниципальной службе в городе Москве» и в соответствии частью </w:t>
      </w:r>
      <w:r w:rsidR="0066675B">
        <w:rPr>
          <w:rFonts w:ascii="Times New Roman" w:eastAsia="Times New Roman" w:hAnsi="Times New Roman" w:cs="Times New Roman"/>
          <w:color w:val="000000"/>
          <w:sz w:val="26"/>
          <w:szCs w:val="26"/>
          <w:lang w:eastAsia="ru-RU"/>
        </w:rPr>
        <w:t>4</w:t>
      </w:r>
      <w:r w:rsidRPr="00096AAC">
        <w:rPr>
          <w:rFonts w:ascii="Times New Roman" w:eastAsia="Times New Roman" w:hAnsi="Times New Roman" w:cs="Times New Roman"/>
          <w:color w:val="000000"/>
          <w:sz w:val="26"/>
          <w:szCs w:val="26"/>
          <w:lang w:eastAsia="ru-RU"/>
        </w:rPr>
        <w:t xml:space="preserve"> статьи </w:t>
      </w:r>
      <w:r w:rsidR="0066675B">
        <w:rPr>
          <w:rFonts w:ascii="Times New Roman" w:eastAsia="Times New Roman" w:hAnsi="Times New Roman" w:cs="Times New Roman"/>
          <w:color w:val="000000"/>
          <w:sz w:val="26"/>
          <w:szCs w:val="26"/>
          <w:lang w:eastAsia="ru-RU"/>
        </w:rPr>
        <w:t>17</w:t>
      </w:r>
      <w:r w:rsidRPr="00096AAC">
        <w:rPr>
          <w:rFonts w:ascii="Times New Roman" w:eastAsia="Times New Roman" w:hAnsi="Times New Roman" w:cs="Times New Roman"/>
          <w:color w:val="000000"/>
          <w:sz w:val="26"/>
          <w:szCs w:val="26"/>
          <w:lang w:eastAsia="ru-RU"/>
        </w:rPr>
        <w:t xml:space="preserve"> Устава муниципального округа Молжаниновский</w:t>
      </w:r>
      <w:r w:rsidR="00356C78" w:rsidRPr="00096AAC">
        <w:rPr>
          <w:rFonts w:ascii="Times New Roman" w:eastAsia="Times New Roman" w:hAnsi="Times New Roman" w:cs="Times New Roman"/>
          <w:color w:val="000000"/>
          <w:sz w:val="26"/>
          <w:szCs w:val="26"/>
          <w:lang w:eastAsia="ru-RU"/>
        </w:rPr>
        <w:t>,</w:t>
      </w:r>
      <w:r w:rsidR="00FC0540" w:rsidRPr="00096AAC">
        <w:rPr>
          <w:rFonts w:ascii="Times New Roman" w:hAnsi="Times New Roman" w:cs="Times New Roman"/>
          <w:sz w:val="26"/>
          <w:szCs w:val="26"/>
        </w:rPr>
        <w:t xml:space="preserve"> </w:t>
      </w:r>
      <w:r w:rsidR="00FC0540" w:rsidRPr="00360F91">
        <w:rPr>
          <w:rFonts w:ascii="Times New Roman" w:hAnsi="Times New Roman" w:cs="Times New Roman"/>
          <w:sz w:val="26"/>
          <w:szCs w:val="26"/>
        </w:rPr>
        <w:t xml:space="preserve">руководствуясь указом Мэра Москвы от </w:t>
      </w:r>
      <w:r w:rsidR="00360F91" w:rsidRPr="00360F91">
        <w:rPr>
          <w:rFonts w:ascii="Times New Roman" w:hAnsi="Times New Roman" w:cs="Times New Roman"/>
          <w:sz w:val="26"/>
          <w:szCs w:val="26"/>
        </w:rPr>
        <w:t>13</w:t>
      </w:r>
      <w:r w:rsidR="00FC0540" w:rsidRPr="00360F91">
        <w:rPr>
          <w:rFonts w:ascii="Times New Roman" w:hAnsi="Times New Roman" w:cs="Times New Roman"/>
          <w:sz w:val="26"/>
          <w:szCs w:val="26"/>
        </w:rPr>
        <w:t xml:space="preserve"> </w:t>
      </w:r>
      <w:r w:rsidR="00360F91" w:rsidRPr="00360F91">
        <w:rPr>
          <w:rFonts w:ascii="Times New Roman" w:hAnsi="Times New Roman" w:cs="Times New Roman"/>
          <w:sz w:val="26"/>
          <w:szCs w:val="26"/>
        </w:rPr>
        <w:t>декабря</w:t>
      </w:r>
      <w:r w:rsidR="00FC0540" w:rsidRPr="00360F91">
        <w:rPr>
          <w:rFonts w:ascii="Times New Roman" w:hAnsi="Times New Roman" w:cs="Times New Roman"/>
          <w:sz w:val="26"/>
          <w:szCs w:val="26"/>
        </w:rPr>
        <w:t xml:space="preserve"> 20</w:t>
      </w:r>
      <w:r w:rsidR="00360F91" w:rsidRPr="00360F91">
        <w:rPr>
          <w:rFonts w:ascii="Times New Roman" w:hAnsi="Times New Roman" w:cs="Times New Roman"/>
          <w:sz w:val="26"/>
          <w:szCs w:val="26"/>
        </w:rPr>
        <w:t>05</w:t>
      </w:r>
      <w:r w:rsidR="00FC0540" w:rsidRPr="00360F91">
        <w:rPr>
          <w:rFonts w:ascii="Times New Roman" w:hAnsi="Times New Roman" w:cs="Times New Roman"/>
          <w:sz w:val="26"/>
          <w:szCs w:val="26"/>
        </w:rPr>
        <w:t xml:space="preserve"> года № </w:t>
      </w:r>
      <w:r w:rsidR="00360F91" w:rsidRPr="00360F91">
        <w:rPr>
          <w:rFonts w:ascii="Times New Roman" w:hAnsi="Times New Roman" w:cs="Times New Roman"/>
          <w:sz w:val="26"/>
          <w:szCs w:val="26"/>
        </w:rPr>
        <w:t>8</w:t>
      </w:r>
      <w:r w:rsidR="00FC0540" w:rsidRPr="00360F91">
        <w:rPr>
          <w:rFonts w:ascii="Times New Roman" w:hAnsi="Times New Roman" w:cs="Times New Roman"/>
          <w:sz w:val="26"/>
          <w:szCs w:val="26"/>
        </w:rPr>
        <w:t xml:space="preserve">3-УМ «О </w:t>
      </w:r>
      <w:r w:rsidR="00360F91" w:rsidRPr="00360F91">
        <w:rPr>
          <w:rFonts w:ascii="Times New Roman" w:hAnsi="Times New Roman" w:cs="Times New Roman"/>
          <w:sz w:val="26"/>
          <w:szCs w:val="26"/>
        </w:rPr>
        <w:t>медицинском и санаторно-курортном обслуживании государственных гражданских служащих города Москвы</w:t>
      </w:r>
      <w:r w:rsidR="00FC0540" w:rsidRPr="00360F91">
        <w:rPr>
          <w:rFonts w:ascii="Times New Roman" w:hAnsi="Times New Roman" w:cs="Times New Roman"/>
          <w:sz w:val="26"/>
          <w:szCs w:val="26"/>
        </w:rPr>
        <w:t>»</w:t>
      </w:r>
      <w:r w:rsidR="00FC0540" w:rsidRPr="00096AAC">
        <w:rPr>
          <w:rFonts w:ascii="Times New Roman" w:hAnsi="Times New Roman" w:cs="Times New Roman"/>
          <w:sz w:val="26"/>
          <w:szCs w:val="26"/>
        </w:rPr>
        <w:t xml:space="preserve"> и принципом  взаимосвязи и соотношения основных условий прохождения муниципальной службы и государственной гражданской службы города Москвы, </w:t>
      </w:r>
      <w:r w:rsidR="00FC0540" w:rsidRPr="00096AAC">
        <w:rPr>
          <w:rFonts w:ascii="Times New Roman" w:eastAsia="Times New Roman" w:hAnsi="Times New Roman" w:cs="Times New Roman"/>
          <w:b/>
          <w:bCs/>
          <w:color w:val="000000"/>
          <w:sz w:val="26"/>
          <w:szCs w:val="26"/>
          <w:lang w:eastAsia="ru-RU"/>
        </w:rPr>
        <w:t>Совет депутатов муниципального округа Молжаниновский в городе Москве решил:</w:t>
      </w:r>
    </w:p>
    <w:p w:rsidR="00300C47" w:rsidRPr="00290D7E" w:rsidRDefault="00290D7E" w:rsidP="00290D7E">
      <w:pPr>
        <w:shd w:val="clear" w:color="auto" w:fill="FFFFFF"/>
        <w:spacing w:before="75" w:after="75" w:line="240" w:lineRule="auto"/>
        <w:ind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color w:val="000000"/>
          <w:sz w:val="26"/>
          <w:szCs w:val="26"/>
          <w:lang w:eastAsia="ru-RU"/>
        </w:rPr>
        <w:t xml:space="preserve">1. </w:t>
      </w:r>
      <w:r w:rsidR="007D6868" w:rsidRPr="00290D7E">
        <w:rPr>
          <w:rFonts w:ascii="Times New Roman" w:eastAsia="Times New Roman" w:hAnsi="Times New Roman" w:cs="Times New Roman"/>
          <w:color w:val="000000"/>
          <w:sz w:val="26"/>
          <w:szCs w:val="26"/>
          <w:lang w:eastAsia="ru-RU"/>
        </w:rPr>
        <w:t>Утвердить П</w:t>
      </w:r>
      <w:r w:rsidR="006D44BB" w:rsidRPr="00290D7E">
        <w:rPr>
          <w:rFonts w:ascii="Times New Roman" w:eastAsia="Times New Roman" w:hAnsi="Times New Roman" w:cs="Times New Roman"/>
          <w:color w:val="000000"/>
          <w:sz w:val="26"/>
          <w:szCs w:val="26"/>
          <w:lang w:eastAsia="ru-RU"/>
        </w:rPr>
        <w:t>орядок</w:t>
      </w:r>
      <w:r w:rsidR="00300C47" w:rsidRPr="00290D7E">
        <w:rPr>
          <w:rFonts w:ascii="Times New Roman" w:eastAsia="Times New Roman" w:hAnsi="Times New Roman" w:cs="Times New Roman"/>
          <w:color w:val="000000"/>
          <w:sz w:val="26"/>
          <w:szCs w:val="26"/>
          <w:lang w:eastAsia="ru-RU"/>
        </w:rPr>
        <w:t xml:space="preserve"> предоставления гарантий муниципальным служащим администрации муниципального округа Молжаниновский согласно приложению.</w:t>
      </w:r>
    </w:p>
    <w:p w:rsidR="007753F4" w:rsidRPr="00290D7E" w:rsidRDefault="00290D7E" w:rsidP="00290D7E">
      <w:pPr>
        <w:shd w:val="clear" w:color="auto" w:fill="FFFFFF"/>
        <w:spacing w:before="75" w:after="75" w:line="240" w:lineRule="auto"/>
        <w:ind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color w:val="000000"/>
          <w:sz w:val="26"/>
          <w:szCs w:val="26"/>
          <w:lang w:eastAsia="ru-RU"/>
        </w:rPr>
        <w:t xml:space="preserve">2. </w:t>
      </w:r>
      <w:r w:rsidR="007753F4" w:rsidRPr="00290D7E">
        <w:rPr>
          <w:rFonts w:ascii="Times New Roman" w:eastAsia="Times New Roman" w:hAnsi="Times New Roman" w:cs="Times New Roman"/>
          <w:color w:val="000000"/>
          <w:sz w:val="26"/>
          <w:szCs w:val="26"/>
          <w:lang w:eastAsia="ru-RU"/>
        </w:rPr>
        <w:t>Признать утратившим силу решени</w:t>
      </w:r>
      <w:r w:rsidR="0066675B">
        <w:rPr>
          <w:rFonts w:ascii="Times New Roman" w:eastAsia="Times New Roman" w:hAnsi="Times New Roman" w:cs="Times New Roman"/>
          <w:color w:val="000000"/>
          <w:sz w:val="26"/>
          <w:szCs w:val="26"/>
          <w:lang w:eastAsia="ru-RU"/>
        </w:rPr>
        <w:t>я</w:t>
      </w:r>
      <w:r w:rsidR="007753F4" w:rsidRPr="00290D7E">
        <w:rPr>
          <w:rFonts w:ascii="Times New Roman" w:eastAsia="Times New Roman" w:hAnsi="Times New Roman" w:cs="Times New Roman"/>
          <w:color w:val="000000"/>
          <w:sz w:val="26"/>
          <w:szCs w:val="26"/>
          <w:lang w:eastAsia="ru-RU"/>
        </w:rPr>
        <w:t xml:space="preserve"> Совета депутатов муниципального округа Молжаниновский от </w:t>
      </w:r>
      <w:r w:rsidR="0066675B">
        <w:rPr>
          <w:rFonts w:ascii="Times New Roman" w:eastAsia="Times New Roman" w:hAnsi="Times New Roman" w:cs="Times New Roman"/>
          <w:color w:val="000000"/>
          <w:sz w:val="26"/>
          <w:szCs w:val="26"/>
          <w:lang w:eastAsia="ru-RU"/>
        </w:rPr>
        <w:t>08.12.2017</w:t>
      </w:r>
      <w:r w:rsidR="007753F4" w:rsidRPr="00290D7E">
        <w:rPr>
          <w:rFonts w:ascii="Times New Roman" w:eastAsia="Times New Roman" w:hAnsi="Times New Roman" w:cs="Times New Roman"/>
          <w:color w:val="000000"/>
          <w:sz w:val="26"/>
          <w:szCs w:val="26"/>
          <w:lang w:eastAsia="ru-RU"/>
        </w:rPr>
        <w:t xml:space="preserve"> № </w:t>
      </w:r>
      <w:r w:rsidR="0066675B">
        <w:rPr>
          <w:rFonts w:ascii="Times New Roman" w:eastAsia="Times New Roman" w:hAnsi="Times New Roman" w:cs="Times New Roman"/>
          <w:color w:val="000000"/>
          <w:sz w:val="26"/>
          <w:szCs w:val="26"/>
          <w:lang w:eastAsia="ru-RU"/>
        </w:rPr>
        <w:t>78</w:t>
      </w:r>
      <w:r w:rsidR="007753F4" w:rsidRPr="00290D7E">
        <w:rPr>
          <w:rFonts w:ascii="Times New Roman" w:eastAsia="Times New Roman" w:hAnsi="Times New Roman" w:cs="Times New Roman"/>
          <w:color w:val="000000"/>
          <w:sz w:val="26"/>
          <w:szCs w:val="26"/>
          <w:lang w:eastAsia="ru-RU"/>
        </w:rPr>
        <w:t>/</w:t>
      </w:r>
      <w:r w:rsidR="00F12B04" w:rsidRPr="00290D7E">
        <w:rPr>
          <w:rFonts w:ascii="Times New Roman" w:eastAsia="Times New Roman" w:hAnsi="Times New Roman" w:cs="Times New Roman"/>
          <w:color w:val="000000"/>
          <w:sz w:val="26"/>
          <w:szCs w:val="26"/>
          <w:lang w:eastAsia="ru-RU"/>
        </w:rPr>
        <w:t>1</w:t>
      </w:r>
      <w:r w:rsidR="007753F4" w:rsidRPr="00290D7E">
        <w:rPr>
          <w:rFonts w:ascii="Times New Roman" w:eastAsia="Times New Roman" w:hAnsi="Times New Roman" w:cs="Times New Roman"/>
          <w:color w:val="000000"/>
          <w:sz w:val="26"/>
          <w:szCs w:val="26"/>
          <w:lang w:eastAsia="ru-RU"/>
        </w:rPr>
        <w:t>М «</w:t>
      </w:r>
      <w:r w:rsidR="007753F4" w:rsidRPr="00290D7E">
        <w:rPr>
          <w:rFonts w:ascii="Times New Roman" w:eastAsia="Times New Roman" w:hAnsi="Times New Roman" w:cs="Times New Roman"/>
          <w:bCs/>
          <w:color w:val="000000"/>
          <w:sz w:val="26"/>
          <w:szCs w:val="26"/>
          <w:lang w:eastAsia="ru-RU"/>
        </w:rPr>
        <w:t>Об утверждении порядк</w:t>
      </w:r>
      <w:r w:rsidR="0066675B">
        <w:rPr>
          <w:rFonts w:ascii="Times New Roman" w:eastAsia="Times New Roman" w:hAnsi="Times New Roman" w:cs="Times New Roman"/>
          <w:bCs/>
          <w:color w:val="000000"/>
          <w:sz w:val="26"/>
          <w:szCs w:val="26"/>
          <w:lang w:eastAsia="ru-RU"/>
        </w:rPr>
        <w:t>а</w:t>
      </w:r>
      <w:r w:rsidR="007753F4" w:rsidRPr="00290D7E">
        <w:rPr>
          <w:rFonts w:ascii="Times New Roman" w:eastAsia="Times New Roman" w:hAnsi="Times New Roman" w:cs="Times New Roman"/>
          <w:bCs/>
          <w:color w:val="000000"/>
          <w:sz w:val="26"/>
          <w:szCs w:val="26"/>
          <w:lang w:eastAsia="ru-RU"/>
        </w:rPr>
        <w:t xml:space="preserve"> предоставления гарантий муниципальным служащим администрации муниципального округа Молжаниновский»</w:t>
      </w:r>
      <w:r w:rsidR="0066675B">
        <w:rPr>
          <w:rFonts w:ascii="Times New Roman" w:eastAsia="Times New Roman" w:hAnsi="Times New Roman" w:cs="Times New Roman"/>
          <w:bCs/>
          <w:color w:val="000000"/>
          <w:sz w:val="26"/>
          <w:szCs w:val="26"/>
          <w:lang w:eastAsia="ru-RU"/>
        </w:rPr>
        <w:t>, от 13.02.2018 № 82/2М «О внесении изменений в решение Совета депутатов муниципального округа Молжаниновский в городе Москве от 08.12.2017 № 78/1М «</w:t>
      </w:r>
      <w:r w:rsidR="0066675B" w:rsidRPr="00290D7E">
        <w:rPr>
          <w:rFonts w:ascii="Times New Roman" w:eastAsia="Times New Roman" w:hAnsi="Times New Roman" w:cs="Times New Roman"/>
          <w:bCs/>
          <w:color w:val="000000"/>
          <w:sz w:val="26"/>
          <w:szCs w:val="26"/>
          <w:lang w:eastAsia="ru-RU"/>
        </w:rPr>
        <w:t>Об утверждении порядк</w:t>
      </w:r>
      <w:r w:rsidR="0066675B">
        <w:rPr>
          <w:rFonts w:ascii="Times New Roman" w:eastAsia="Times New Roman" w:hAnsi="Times New Roman" w:cs="Times New Roman"/>
          <w:bCs/>
          <w:color w:val="000000"/>
          <w:sz w:val="26"/>
          <w:szCs w:val="26"/>
          <w:lang w:eastAsia="ru-RU"/>
        </w:rPr>
        <w:t>а</w:t>
      </w:r>
      <w:r w:rsidR="0066675B" w:rsidRPr="00290D7E">
        <w:rPr>
          <w:rFonts w:ascii="Times New Roman" w:eastAsia="Times New Roman" w:hAnsi="Times New Roman" w:cs="Times New Roman"/>
          <w:bCs/>
          <w:color w:val="000000"/>
          <w:sz w:val="26"/>
          <w:szCs w:val="26"/>
          <w:lang w:eastAsia="ru-RU"/>
        </w:rPr>
        <w:t xml:space="preserve"> предоставления гарантий муниципальным служащим администрации муниципального округа Молжаниновский»</w:t>
      </w:r>
      <w:r w:rsidR="0007364C">
        <w:rPr>
          <w:rFonts w:ascii="Times New Roman" w:eastAsia="Times New Roman" w:hAnsi="Times New Roman" w:cs="Times New Roman"/>
          <w:bCs/>
          <w:color w:val="000000"/>
          <w:sz w:val="26"/>
          <w:szCs w:val="26"/>
          <w:lang w:eastAsia="ru-RU"/>
        </w:rPr>
        <w:t xml:space="preserve">, от </w:t>
      </w:r>
      <w:r w:rsidR="00FC2A97">
        <w:rPr>
          <w:rFonts w:ascii="Times New Roman" w:eastAsia="Times New Roman" w:hAnsi="Times New Roman" w:cs="Times New Roman"/>
          <w:bCs/>
          <w:color w:val="000000"/>
          <w:sz w:val="26"/>
          <w:szCs w:val="26"/>
          <w:lang w:eastAsia="ru-RU"/>
        </w:rPr>
        <w:t>13.09.2018 № 91/6М «О внесении изменений в решение Совета депутатов муниципального округа Молжаниновский в городе Москве от 08.12.2017 № 78/1М «</w:t>
      </w:r>
      <w:r w:rsidR="00FC2A97" w:rsidRPr="00290D7E">
        <w:rPr>
          <w:rFonts w:ascii="Times New Roman" w:eastAsia="Times New Roman" w:hAnsi="Times New Roman" w:cs="Times New Roman"/>
          <w:bCs/>
          <w:color w:val="000000"/>
          <w:sz w:val="26"/>
          <w:szCs w:val="26"/>
          <w:lang w:eastAsia="ru-RU"/>
        </w:rPr>
        <w:t>Об утверждении порядк</w:t>
      </w:r>
      <w:r w:rsidR="00FC2A97">
        <w:rPr>
          <w:rFonts w:ascii="Times New Roman" w:eastAsia="Times New Roman" w:hAnsi="Times New Roman" w:cs="Times New Roman"/>
          <w:bCs/>
          <w:color w:val="000000"/>
          <w:sz w:val="26"/>
          <w:szCs w:val="26"/>
          <w:lang w:eastAsia="ru-RU"/>
        </w:rPr>
        <w:t>а</w:t>
      </w:r>
      <w:r w:rsidR="00FC2A97" w:rsidRPr="00290D7E">
        <w:rPr>
          <w:rFonts w:ascii="Times New Roman" w:eastAsia="Times New Roman" w:hAnsi="Times New Roman" w:cs="Times New Roman"/>
          <w:bCs/>
          <w:color w:val="000000"/>
          <w:sz w:val="26"/>
          <w:szCs w:val="26"/>
          <w:lang w:eastAsia="ru-RU"/>
        </w:rPr>
        <w:t xml:space="preserve"> предоставления гарантий муниципальным служащим администрации муниципального округа Молжаниновский»</w:t>
      </w:r>
      <w:r w:rsidR="00FC2A97">
        <w:rPr>
          <w:rFonts w:ascii="Times New Roman" w:eastAsia="Times New Roman" w:hAnsi="Times New Roman" w:cs="Times New Roman"/>
          <w:bCs/>
          <w:color w:val="000000"/>
          <w:sz w:val="26"/>
          <w:szCs w:val="26"/>
          <w:lang w:eastAsia="ru-RU"/>
        </w:rPr>
        <w:t>.</w:t>
      </w:r>
    </w:p>
    <w:p w:rsidR="00FC2A97" w:rsidRDefault="00290D7E" w:rsidP="00290D7E">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 </w:t>
      </w:r>
      <w:r w:rsidR="00300C47" w:rsidRPr="00290D7E">
        <w:rPr>
          <w:rFonts w:ascii="Times New Roman" w:eastAsia="Times New Roman" w:hAnsi="Times New Roman" w:cs="Times New Roman"/>
          <w:color w:val="000000"/>
          <w:sz w:val="26"/>
          <w:szCs w:val="26"/>
          <w:lang w:eastAsia="ru-RU"/>
        </w:rPr>
        <w:t xml:space="preserve">Администрации муниципального округа Молжаниновский </w:t>
      </w:r>
      <w:r w:rsidR="00F12B04" w:rsidRPr="00290D7E">
        <w:rPr>
          <w:rFonts w:ascii="Times New Roman" w:eastAsia="Times New Roman" w:hAnsi="Times New Roman" w:cs="Times New Roman"/>
          <w:color w:val="000000"/>
          <w:sz w:val="26"/>
          <w:szCs w:val="26"/>
          <w:lang w:eastAsia="ru-RU"/>
        </w:rPr>
        <w:t xml:space="preserve">опубликовать настоящее решение </w:t>
      </w:r>
      <w:r w:rsidR="00784C81" w:rsidRPr="00784C81">
        <w:rPr>
          <w:rFonts w:ascii="Times New Roman" w:hAnsi="Times New Roman" w:cs="Times New Roman"/>
          <w:color w:val="000000"/>
          <w:sz w:val="26"/>
          <w:szCs w:val="26"/>
        </w:rPr>
        <w:t>в б</w:t>
      </w:r>
      <w:r w:rsidR="00784C81" w:rsidRPr="00784C81">
        <w:rPr>
          <w:rFonts w:ascii="Times New Roman" w:hAnsi="Times New Roman" w:cs="Times New Roman"/>
          <w:sz w:val="26"/>
          <w:szCs w:val="26"/>
        </w:rPr>
        <w:t>юллетене «Московский муниципальный вестник»</w:t>
      </w:r>
      <w:r w:rsidR="00F12B04" w:rsidRPr="00290D7E">
        <w:rPr>
          <w:rFonts w:ascii="Times New Roman" w:eastAsia="Times New Roman" w:hAnsi="Times New Roman" w:cs="Times New Roman"/>
          <w:color w:val="000000"/>
          <w:sz w:val="26"/>
          <w:szCs w:val="26"/>
          <w:lang w:eastAsia="ru-RU"/>
        </w:rPr>
        <w:t xml:space="preserve"> и разместить на официальном сайте муниципального округам Молжаниновский в сети Интернет – </w:t>
      </w:r>
      <w:hyperlink r:id="rId6" w:history="1">
        <w:r w:rsidR="00FC2A97" w:rsidRPr="00DE1844">
          <w:rPr>
            <w:rStyle w:val="a3"/>
            <w:rFonts w:ascii="Times New Roman" w:eastAsia="Times New Roman" w:hAnsi="Times New Roman" w:cs="Times New Roman"/>
            <w:sz w:val="26"/>
            <w:szCs w:val="26"/>
            <w:lang w:eastAsia="ru-RU"/>
          </w:rPr>
          <w:t>http://www.molg-mun.ru</w:t>
        </w:r>
      </w:hyperlink>
      <w:r w:rsidR="00F12B04" w:rsidRPr="00290D7E">
        <w:rPr>
          <w:rFonts w:ascii="Times New Roman" w:eastAsia="Times New Roman" w:hAnsi="Times New Roman" w:cs="Times New Roman"/>
          <w:color w:val="000000"/>
          <w:sz w:val="26"/>
          <w:szCs w:val="26"/>
          <w:lang w:eastAsia="ru-RU"/>
        </w:rPr>
        <w:t>.</w:t>
      </w:r>
    </w:p>
    <w:p w:rsidR="00300C47" w:rsidRPr="00290D7E" w:rsidRDefault="00FC2A97" w:rsidP="00290D7E">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4. </w:t>
      </w:r>
      <w:r w:rsidR="00300C47" w:rsidRPr="00290D7E">
        <w:rPr>
          <w:rFonts w:ascii="Times New Roman" w:eastAsia="Times New Roman" w:hAnsi="Times New Roman" w:cs="Times New Roman"/>
          <w:color w:val="000000"/>
          <w:sz w:val="26"/>
          <w:szCs w:val="26"/>
          <w:lang w:eastAsia="ru-RU"/>
        </w:rPr>
        <w:t xml:space="preserve">Настоящее решение вступает в </w:t>
      </w:r>
      <w:r w:rsidR="00356C78" w:rsidRPr="00290D7E">
        <w:rPr>
          <w:rFonts w:ascii="Times New Roman" w:eastAsia="Times New Roman" w:hAnsi="Times New Roman" w:cs="Times New Roman"/>
          <w:color w:val="000000"/>
          <w:sz w:val="26"/>
          <w:szCs w:val="26"/>
          <w:lang w:eastAsia="ru-RU"/>
        </w:rPr>
        <w:t xml:space="preserve">силу со дня его </w:t>
      </w:r>
      <w:r>
        <w:rPr>
          <w:rFonts w:ascii="Times New Roman" w:eastAsia="Times New Roman" w:hAnsi="Times New Roman" w:cs="Times New Roman"/>
          <w:color w:val="000000"/>
          <w:sz w:val="26"/>
          <w:szCs w:val="26"/>
          <w:lang w:eastAsia="ru-RU"/>
        </w:rPr>
        <w:t>опубликования</w:t>
      </w:r>
      <w:r w:rsidR="00300C47" w:rsidRPr="00290D7E">
        <w:rPr>
          <w:rFonts w:ascii="Times New Roman" w:eastAsia="Times New Roman" w:hAnsi="Times New Roman" w:cs="Times New Roman"/>
          <w:color w:val="000000"/>
          <w:sz w:val="26"/>
          <w:szCs w:val="26"/>
          <w:lang w:eastAsia="ru-RU"/>
        </w:rPr>
        <w:t xml:space="preserve">. </w:t>
      </w:r>
    </w:p>
    <w:p w:rsidR="0033592E" w:rsidRPr="0033592E" w:rsidRDefault="00FC2A97" w:rsidP="00290D7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290D7E">
        <w:rPr>
          <w:rFonts w:ascii="Times New Roman" w:eastAsia="Times New Roman" w:hAnsi="Times New Roman" w:cs="Times New Roman"/>
          <w:color w:val="000000"/>
          <w:sz w:val="26"/>
          <w:szCs w:val="26"/>
          <w:lang w:eastAsia="ru-RU"/>
        </w:rPr>
        <w:t xml:space="preserve">. </w:t>
      </w:r>
      <w:r w:rsidR="0033592E" w:rsidRPr="0033592E">
        <w:rPr>
          <w:rFonts w:ascii="Times New Roman" w:eastAsia="Times New Roman" w:hAnsi="Times New Roman" w:cs="Times New Roman"/>
          <w:color w:val="000000"/>
          <w:sz w:val="26"/>
          <w:szCs w:val="26"/>
          <w:lang w:eastAsia="ru-RU"/>
        </w:rPr>
        <w:t>Контроль за исполнением настоящего решения возложить на глав</w:t>
      </w:r>
      <w:r>
        <w:rPr>
          <w:rFonts w:ascii="Times New Roman" w:eastAsia="Times New Roman" w:hAnsi="Times New Roman" w:cs="Times New Roman"/>
          <w:color w:val="000000"/>
          <w:sz w:val="26"/>
          <w:szCs w:val="26"/>
          <w:lang w:eastAsia="ru-RU"/>
        </w:rPr>
        <w:t>у</w:t>
      </w:r>
      <w:r w:rsidR="0033592E" w:rsidRPr="0033592E">
        <w:rPr>
          <w:rFonts w:ascii="Times New Roman" w:eastAsia="Times New Roman" w:hAnsi="Times New Roman" w:cs="Times New Roman"/>
          <w:color w:val="000000"/>
          <w:sz w:val="26"/>
          <w:szCs w:val="26"/>
          <w:lang w:eastAsia="ru-RU"/>
        </w:rPr>
        <w:t xml:space="preserve"> муниципального округа Молжаниновский </w:t>
      </w:r>
      <w:r>
        <w:rPr>
          <w:rFonts w:ascii="Times New Roman" w:eastAsia="Times New Roman" w:hAnsi="Times New Roman" w:cs="Times New Roman"/>
          <w:color w:val="000000"/>
          <w:sz w:val="26"/>
          <w:szCs w:val="26"/>
          <w:lang w:eastAsia="ru-RU"/>
        </w:rPr>
        <w:t>Журбенко О.В.</w:t>
      </w:r>
    </w:p>
    <w:p w:rsidR="0033592E" w:rsidRDefault="0033592E" w:rsidP="0033592E">
      <w:pPr>
        <w:shd w:val="clear" w:color="auto" w:fill="FFFFFF"/>
        <w:spacing w:after="0" w:line="240" w:lineRule="auto"/>
        <w:rPr>
          <w:rFonts w:ascii="Times New Roman" w:eastAsia="Times New Roman" w:hAnsi="Times New Roman" w:cs="Times New Roman"/>
          <w:color w:val="000000"/>
          <w:sz w:val="26"/>
          <w:szCs w:val="26"/>
          <w:lang w:eastAsia="ru-RU"/>
        </w:rPr>
      </w:pPr>
    </w:p>
    <w:p w:rsidR="00FC2A97" w:rsidRPr="0033592E" w:rsidRDefault="00FC2A97" w:rsidP="0033592E">
      <w:pPr>
        <w:shd w:val="clear" w:color="auto" w:fill="FFFFFF"/>
        <w:spacing w:after="0" w:line="240" w:lineRule="auto"/>
        <w:rPr>
          <w:rFonts w:ascii="Times New Roman" w:eastAsia="Times New Roman" w:hAnsi="Times New Roman" w:cs="Times New Roman"/>
          <w:color w:val="000000"/>
          <w:sz w:val="26"/>
          <w:szCs w:val="26"/>
          <w:lang w:eastAsia="ru-RU"/>
        </w:rPr>
      </w:pPr>
    </w:p>
    <w:p w:rsidR="0033592E" w:rsidRPr="0033592E" w:rsidRDefault="00FC2A97" w:rsidP="0033592E">
      <w:pPr>
        <w:shd w:val="clear" w:color="auto" w:fill="FFFFFF"/>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Г</w:t>
      </w:r>
      <w:r w:rsidR="0033592E" w:rsidRPr="0033592E">
        <w:rPr>
          <w:rFonts w:ascii="Times New Roman" w:eastAsia="Times New Roman" w:hAnsi="Times New Roman" w:cs="Times New Roman"/>
          <w:b/>
          <w:color w:val="000000"/>
          <w:sz w:val="26"/>
          <w:szCs w:val="26"/>
          <w:lang w:eastAsia="ru-RU"/>
        </w:rPr>
        <w:t>лав</w:t>
      </w:r>
      <w:r>
        <w:rPr>
          <w:rFonts w:ascii="Times New Roman" w:eastAsia="Times New Roman" w:hAnsi="Times New Roman" w:cs="Times New Roman"/>
          <w:b/>
          <w:color w:val="000000"/>
          <w:sz w:val="26"/>
          <w:szCs w:val="26"/>
          <w:lang w:eastAsia="ru-RU"/>
        </w:rPr>
        <w:t>а</w:t>
      </w:r>
      <w:r w:rsidR="0033592E" w:rsidRPr="0033592E">
        <w:rPr>
          <w:rFonts w:ascii="Times New Roman" w:eastAsia="Times New Roman" w:hAnsi="Times New Roman" w:cs="Times New Roman"/>
          <w:b/>
          <w:color w:val="000000"/>
          <w:sz w:val="26"/>
          <w:szCs w:val="26"/>
          <w:lang w:eastAsia="ru-RU"/>
        </w:rPr>
        <w:t xml:space="preserve"> муниципального округа</w:t>
      </w:r>
    </w:p>
    <w:p w:rsidR="00D82619" w:rsidRDefault="0033592E" w:rsidP="0033592E">
      <w:pPr>
        <w:shd w:val="clear" w:color="auto" w:fill="FFFFFF"/>
        <w:spacing w:after="0" w:line="240" w:lineRule="auto"/>
        <w:rPr>
          <w:rFonts w:ascii="Arial" w:eastAsia="Times New Roman" w:hAnsi="Arial" w:cs="Arial"/>
          <w:color w:val="000000"/>
          <w:sz w:val="21"/>
          <w:szCs w:val="21"/>
          <w:lang w:eastAsia="ru-RU"/>
        </w:rPr>
      </w:pPr>
      <w:r w:rsidRPr="0033592E">
        <w:rPr>
          <w:rFonts w:ascii="Times New Roman" w:eastAsia="Times New Roman" w:hAnsi="Times New Roman" w:cs="Times New Roman"/>
          <w:b/>
          <w:color w:val="000000"/>
          <w:sz w:val="26"/>
          <w:szCs w:val="26"/>
          <w:lang w:eastAsia="ru-RU"/>
        </w:rPr>
        <w:t xml:space="preserve">Молжаниновский </w:t>
      </w:r>
      <w:r w:rsidRPr="0033592E">
        <w:rPr>
          <w:rFonts w:ascii="Times New Roman" w:eastAsia="Times New Roman" w:hAnsi="Times New Roman" w:cs="Times New Roman"/>
          <w:b/>
          <w:color w:val="000000"/>
          <w:sz w:val="26"/>
          <w:szCs w:val="26"/>
          <w:lang w:eastAsia="ru-RU"/>
        </w:rPr>
        <w:tab/>
      </w:r>
      <w:r w:rsidRPr="0033592E">
        <w:rPr>
          <w:rFonts w:ascii="Times New Roman" w:eastAsia="Times New Roman" w:hAnsi="Times New Roman" w:cs="Times New Roman"/>
          <w:b/>
          <w:color w:val="000000"/>
          <w:sz w:val="26"/>
          <w:szCs w:val="26"/>
          <w:lang w:eastAsia="ru-RU"/>
        </w:rPr>
        <w:tab/>
      </w:r>
      <w:r w:rsidRPr="0033592E">
        <w:rPr>
          <w:rFonts w:ascii="Times New Roman" w:eastAsia="Times New Roman" w:hAnsi="Times New Roman" w:cs="Times New Roman"/>
          <w:b/>
          <w:color w:val="000000"/>
          <w:sz w:val="26"/>
          <w:szCs w:val="26"/>
          <w:lang w:eastAsia="ru-RU"/>
        </w:rPr>
        <w:tab/>
      </w:r>
      <w:r w:rsidRPr="0033592E">
        <w:rPr>
          <w:rFonts w:ascii="Times New Roman" w:eastAsia="Times New Roman" w:hAnsi="Times New Roman" w:cs="Times New Roman"/>
          <w:b/>
          <w:color w:val="000000"/>
          <w:sz w:val="26"/>
          <w:szCs w:val="26"/>
          <w:lang w:eastAsia="ru-RU"/>
        </w:rPr>
        <w:tab/>
      </w:r>
      <w:r w:rsidRPr="0033592E">
        <w:rPr>
          <w:rFonts w:ascii="Times New Roman" w:eastAsia="Times New Roman" w:hAnsi="Times New Roman" w:cs="Times New Roman"/>
          <w:b/>
          <w:color w:val="000000"/>
          <w:sz w:val="26"/>
          <w:szCs w:val="26"/>
          <w:lang w:eastAsia="ru-RU"/>
        </w:rPr>
        <w:tab/>
      </w:r>
      <w:r w:rsidR="00FC2A97">
        <w:rPr>
          <w:rFonts w:ascii="Times New Roman" w:eastAsia="Times New Roman" w:hAnsi="Times New Roman" w:cs="Times New Roman"/>
          <w:b/>
          <w:color w:val="000000"/>
          <w:sz w:val="26"/>
          <w:szCs w:val="26"/>
          <w:lang w:eastAsia="ru-RU"/>
        </w:rPr>
        <w:tab/>
      </w:r>
      <w:r w:rsidR="00FC2A97">
        <w:rPr>
          <w:rFonts w:ascii="Times New Roman" w:eastAsia="Times New Roman" w:hAnsi="Times New Roman" w:cs="Times New Roman"/>
          <w:b/>
          <w:color w:val="000000"/>
          <w:sz w:val="26"/>
          <w:szCs w:val="26"/>
          <w:lang w:eastAsia="ru-RU"/>
        </w:rPr>
        <w:tab/>
        <w:t xml:space="preserve">     О.В. Журбенко</w:t>
      </w:r>
    </w:p>
    <w:p w:rsidR="00096AAC" w:rsidRDefault="00096AAC"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FC2A97" w:rsidRDefault="00FC2A97" w:rsidP="005A3896">
      <w:pPr>
        <w:shd w:val="clear" w:color="auto" w:fill="FFFFFF"/>
        <w:spacing w:after="0" w:line="240" w:lineRule="auto"/>
        <w:rPr>
          <w:rFonts w:ascii="Arial" w:eastAsia="Times New Roman" w:hAnsi="Arial" w:cs="Arial"/>
          <w:color w:val="000000"/>
          <w:sz w:val="21"/>
          <w:szCs w:val="21"/>
          <w:lang w:eastAsia="ru-RU"/>
        </w:rPr>
      </w:pPr>
    </w:p>
    <w:p w:rsidR="00356C78" w:rsidRPr="00360F91" w:rsidRDefault="00300C47"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r w:rsidRPr="00360F91">
        <w:rPr>
          <w:rFonts w:ascii="Times New Roman" w:eastAsia="Times New Roman" w:hAnsi="Times New Roman" w:cs="Times New Roman"/>
          <w:bCs/>
          <w:color w:val="000000"/>
          <w:sz w:val="24"/>
          <w:szCs w:val="24"/>
          <w:lang w:eastAsia="ru-RU"/>
        </w:rPr>
        <w:lastRenderedPageBreak/>
        <w:t xml:space="preserve">Приложение </w:t>
      </w:r>
    </w:p>
    <w:p w:rsidR="00300C47" w:rsidRPr="00360F91" w:rsidRDefault="00300C47"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r w:rsidRPr="00360F91">
        <w:rPr>
          <w:rFonts w:ascii="Times New Roman" w:eastAsia="Times New Roman" w:hAnsi="Times New Roman" w:cs="Times New Roman"/>
          <w:bCs/>
          <w:color w:val="000000"/>
          <w:sz w:val="24"/>
          <w:szCs w:val="24"/>
          <w:lang w:eastAsia="ru-RU"/>
        </w:rPr>
        <w:t>к решению</w:t>
      </w:r>
      <w:r w:rsidR="00356C78" w:rsidRPr="00360F91">
        <w:rPr>
          <w:rFonts w:ascii="Times New Roman" w:eastAsia="Times New Roman" w:hAnsi="Times New Roman" w:cs="Times New Roman"/>
          <w:bCs/>
          <w:color w:val="000000"/>
          <w:sz w:val="24"/>
          <w:szCs w:val="24"/>
          <w:lang w:eastAsia="ru-RU"/>
        </w:rPr>
        <w:t xml:space="preserve"> </w:t>
      </w:r>
      <w:r w:rsidRPr="00360F91">
        <w:rPr>
          <w:rFonts w:ascii="Times New Roman" w:eastAsia="Times New Roman" w:hAnsi="Times New Roman" w:cs="Times New Roman"/>
          <w:bCs/>
          <w:color w:val="000000"/>
          <w:sz w:val="24"/>
          <w:szCs w:val="24"/>
          <w:lang w:eastAsia="ru-RU"/>
        </w:rPr>
        <w:t>Совета депутатов</w:t>
      </w:r>
    </w:p>
    <w:p w:rsidR="00356C78" w:rsidRPr="00360F91" w:rsidRDefault="00300C47"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r w:rsidRPr="00360F91">
        <w:rPr>
          <w:rFonts w:ascii="Times New Roman" w:eastAsia="Times New Roman" w:hAnsi="Times New Roman" w:cs="Times New Roman"/>
          <w:bCs/>
          <w:color w:val="000000"/>
          <w:sz w:val="24"/>
          <w:szCs w:val="24"/>
          <w:lang w:eastAsia="ru-RU"/>
        </w:rPr>
        <w:t xml:space="preserve">муниципального округа </w:t>
      </w:r>
    </w:p>
    <w:p w:rsidR="006A2E79" w:rsidRDefault="00356C78"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r w:rsidRPr="00360F91">
        <w:rPr>
          <w:rFonts w:ascii="Times New Roman" w:eastAsia="Times New Roman" w:hAnsi="Times New Roman" w:cs="Times New Roman"/>
          <w:bCs/>
          <w:color w:val="000000"/>
          <w:sz w:val="24"/>
          <w:szCs w:val="24"/>
          <w:lang w:eastAsia="ru-RU"/>
        </w:rPr>
        <w:t>Молжаниновский</w:t>
      </w:r>
      <w:r w:rsidR="00300C47" w:rsidRPr="00360F91">
        <w:rPr>
          <w:rFonts w:ascii="Times New Roman" w:eastAsia="Times New Roman" w:hAnsi="Times New Roman" w:cs="Times New Roman"/>
          <w:bCs/>
          <w:color w:val="000000"/>
          <w:sz w:val="24"/>
          <w:szCs w:val="24"/>
          <w:lang w:eastAsia="ru-RU"/>
        </w:rPr>
        <w:t xml:space="preserve"> </w:t>
      </w:r>
    </w:p>
    <w:p w:rsidR="00300C47" w:rsidRPr="00360F91" w:rsidRDefault="00661FB8" w:rsidP="00360F91">
      <w:pPr>
        <w:shd w:val="clear" w:color="auto" w:fill="FFFFFF"/>
        <w:spacing w:after="0" w:line="240" w:lineRule="auto"/>
        <w:ind w:left="5529"/>
        <w:rPr>
          <w:rFonts w:ascii="Times New Roman" w:eastAsia="Times New Roman" w:hAnsi="Times New Roman" w:cs="Times New Roman"/>
          <w:bCs/>
          <w:color w:val="000000"/>
          <w:sz w:val="24"/>
          <w:szCs w:val="24"/>
          <w:lang w:eastAsia="ru-RU"/>
        </w:rPr>
      </w:pPr>
      <w:bookmarkStart w:id="0" w:name="_GoBack"/>
      <w:bookmarkEnd w:id="0"/>
      <w:r w:rsidRPr="00360F91">
        <w:rPr>
          <w:rFonts w:ascii="Times New Roman" w:eastAsia="Times New Roman" w:hAnsi="Times New Roman" w:cs="Times New Roman"/>
          <w:bCs/>
          <w:color w:val="000000"/>
          <w:sz w:val="24"/>
          <w:szCs w:val="24"/>
          <w:lang w:eastAsia="ru-RU"/>
        </w:rPr>
        <w:t>от</w:t>
      </w:r>
      <w:r w:rsidR="004D2C24" w:rsidRPr="00360F91">
        <w:rPr>
          <w:rFonts w:ascii="Times New Roman" w:eastAsia="Times New Roman" w:hAnsi="Times New Roman" w:cs="Times New Roman"/>
          <w:bCs/>
          <w:color w:val="000000"/>
          <w:sz w:val="24"/>
          <w:szCs w:val="24"/>
          <w:lang w:eastAsia="ru-RU"/>
        </w:rPr>
        <w:t xml:space="preserve"> </w:t>
      </w:r>
      <w:r w:rsidR="00FC2A97" w:rsidRPr="00360F91">
        <w:rPr>
          <w:rFonts w:ascii="Times New Roman" w:eastAsia="Times New Roman" w:hAnsi="Times New Roman" w:cs="Times New Roman"/>
          <w:bCs/>
          <w:color w:val="000000"/>
          <w:sz w:val="24"/>
          <w:szCs w:val="24"/>
          <w:lang w:eastAsia="ru-RU"/>
        </w:rPr>
        <w:t xml:space="preserve">10 октября </w:t>
      </w:r>
      <w:r w:rsidR="001B16A8" w:rsidRPr="00360F91">
        <w:rPr>
          <w:rFonts w:ascii="Times New Roman" w:eastAsia="Times New Roman" w:hAnsi="Times New Roman" w:cs="Times New Roman"/>
          <w:bCs/>
          <w:color w:val="000000"/>
          <w:sz w:val="24"/>
          <w:szCs w:val="24"/>
          <w:lang w:eastAsia="ru-RU"/>
        </w:rPr>
        <w:t>20</w:t>
      </w:r>
      <w:r w:rsidR="00FC2A97" w:rsidRPr="00360F91">
        <w:rPr>
          <w:rFonts w:ascii="Times New Roman" w:eastAsia="Times New Roman" w:hAnsi="Times New Roman" w:cs="Times New Roman"/>
          <w:bCs/>
          <w:color w:val="000000"/>
          <w:sz w:val="24"/>
          <w:szCs w:val="24"/>
          <w:lang w:eastAsia="ru-RU"/>
        </w:rPr>
        <w:t>23</w:t>
      </w:r>
      <w:r w:rsidR="001B16A8" w:rsidRPr="00360F91">
        <w:rPr>
          <w:rFonts w:ascii="Times New Roman" w:eastAsia="Times New Roman" w:hAnsi="Times New Roman" w:cs="Times New Roman"/>
          <w:bCs/>
          <w:color w:val="000000"/>
          <w:sz w:val="24"/>
          <w:szCs w:val="24"/>
          <w:lang w:eastAsia="ru-RU"/>
        </w:rPr>
        <w:t>г.</w:t>
      </w:r>
      <w:r w:rsidR="003F5BFD" w:rsidRPr="00360F91">
        <w:rPr>
          <w:rFonts w:ascii="Times New Roman" w:eastAsia="Times New Roman" w:hAnsi="Times New Roman" w:cs="Times New Roman"/>
          <w:bCs/>
          <w:color w:val="000000"/>
          <w:sz w:val="24"/>
          <w:szCs w:val="24"/>
          <w:lang w:eastAsia="ru-RU"/>
        </w:rPr>
        <w:t xml:space="preserve"> №</w:t>
      </w:r>
      <w:r w:rsidR="002B7C0F" w:rsidRPr="00360F91">
        <w:rPr>
          <w:rFonts w:ascii="Times New Roman" w:eastAsia="Times New Roman" w:hAnsi="Times New Roman" w:cs="Times New Roman"/>
          <w:bCs/>
          <w:color w:val="000000"/>
          <w:sz w:val="24"/>
          <w:szCs w:val="24"/>
          <w:lang w:eastAsia="ru-RU"/>
        </w:rPr>
        <w:t xml:space="preserve"> </w:t>
      </w:r>
      <w:r w:rsidR="00FC2A97" w:rsidRPr="00360F91">
        <w:rPr>
          <w:rFonts w:ascii="Times New Roman" w:eastAsia="Times New Roman" w:hAnsi="Times New Roman" w:cs="Times New Roman"/>
          <w:bCs/>
          <w:color w:val="000000"/>
          <w:sz w:val="24"/>
          <w:szCs w:val="24"/>
          <w:lang w:eastAsia="ru-RU"/>
        </w:rPr>
        <w:t>__/__М</w:t>
      </w:r>
    </w:p>
    <w:p w:rsidR="00300C47" w:rsidRPr="00DB340F" w:rsidRDefault="00300C47" w:rsidP="00FC2A97">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300C47" w:rsidRPr="00DB340F" w:rsidRDefault="006D44BB" w:rsidP="00300C47">
      <w:pPr>
        <w:shd w:val="clear" w:color="auto" w:fill="FFFFFF"/>
        <w:spacing w:before="75" w:after="75" w:line="240" w:lineRule="auto"/>
        <w:jc w:val="center"/>
        <w:rPr>
          <w:rFonts w:ascii="Times New Roman" w:eastAsia="Times New Roman" w:hAnsi="Times New Roman" w:cs="Times New Roman"/>
          <w:b/>
          <w:bCs/>
          <w:color w:val="000000"/>
          <w:sz w:val="27"/>
          <w:szCs w:val="27"/>
          <w:lang w:eastAsia="ru-RU"/>
        </w:rPr>
      </w:pPr>
      <w:r w:rsidRPr="00DB340F">
        <w:rPr>
          <w:rFonts w:ascii="Times New Roman" w:eastAsia="Times New Roman" w:hAnsi="Times New Roman" w:cs="Times New Roman"/>
          <w:b/>
          <w:bCs/>
          <w:color w:val="000000"/>
          <w:sz w:val="27"/>
          <w:szCs w:val="27"/>
          <w:lang w:eastAsia="ru-RU"/>
        </w:rPr>
        <w:t>Порядок</w:t>
      </w:r>
      <w:r w:rsidR="00300C47" w:rsidRPr="00DB340F">
        <w:rPr>
          <w:rFonts w:ascii="Times New Roman" w:eastAsia="Times New Roman" w:hAnsi="Times New Roman" w:cs="Times New Roman"/>
          <w:b/>
          <w:bCs/>
          <w:color w:val="000000"/>
          <w:sz w:val="27"/>
          <w:szCs w:val="27"/>
          <w:lang w:eastAsia="ru-RU"/>
        </w:rPr>
        <w:t xml:space="preserve"> предоставления гарантий муниципальным служащим администрации муниципального округа </w:t>
      </w:r>
      <w:r w:rsidR="00356C78" w:rsidRPr="00DB340F">
        <w:rPr>
          <w:rFonts w:ascii="Times New Roman" w:eastAsia="Times New Roman" w:hAnsi="Times New Roman" w:cs="Times New Roman"/>
          <w:b/>
          <w:bCs/>
          <w:color w:val="000000"/>
          <w:sz w:val="27"/>
          <w:szCs w:val="27"/>
          <w:lang w:eastAsia="ru-RU"/>
        </w:rPr>
        <w:t>Молжаниновский</w:t>
      </w:r>
    </w:p>
    <w:p w:rsidR="00FC2A97" w:rsidRPr="00DB340F" w:rsidRDefault="00FC2A97" w:rsidP="00300C47">
      <w:pPr>
        <w:shd w:val="clear" w:color="auto" w:fill="FFFFFF"/>
        <w:spacing w:before="75" w:after="75" w:line="240" w:lineRule="auto"/>
        <w:jc w:val="center"/>
        <w:rPr>
          <w:rFonts w:ascii="Times New Roman" w:eastAsia="Times New Roman" w:hAnsi="Times New Roman" w:cs="Times New Roman"/>
          <w:color w:val="000000"/>
          <w:sz w:val="27"/>
          <w:szCs w:val="27"/>
          <w:lang w:eastAsia="ru-RU"/>
        </w:rPr>
      </w:pPr>
    </w:p>
    <w:p w:rsidR="00300C47" w:rsidRPr="00DB340F" w:rsidRDefault="00300C47" w:rsidP="00300C47">
      <w:pPr>
        <w:shd w:val="clear" w:color="auto" w:fill="FFFFFF"/>
        <w:spacing w:before="75" w:after="75" w:line="240" w:lineRule="auto"/>
        <w:jc w:val="center"/>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b/>
          <w:bCs/>
          <w:color w:val="000000"/>
          <w:sz w:val="26"/>
          <w:szCs w:val="26"/>
          <w:lang w:eastAsia="ru-RU"/>
        </w:rPr>
        <w:t>1. Общие положения</w:t>
      </w:r>
    </w:p>
    <w:p w:rsidR="0016402C" w:rsidRPr="00DB340F" w:rsidRDefault="006D44BB" w:rsidP="0016402C">
      <w:pPr>
        <w:shd w:val="clear" w:color="auto" w:fill="FFFFFF"/>
        <w:spacing w:before="75" w:after="75" w:line="240" w:lineRule="auto"/>
        <w:ind w:firstLine="708"/>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Настоящий Порядок разработан</w:t>
      </w:r>
      <w:r w:rsidR="00300C47" w:rsidRPr="00DB340F">
        <w:rPr>
          <w:rFonts w:ascii="Times New Roman" w:eastAsia="Times New Roman" w:hAnsi="Times New Roman" w:cs="Times New Roman"/>
          <w:color w:val="000000"/>
          <w:sz w:val="26"/>
          <w:szCs w:val="26"/>
          <w:lang w:eastAsia="ru-RU"/>
        </w:rPr>
        <w:t xml:space="preserve">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w:t>
      </w:r>
      <w:r w:rsidR="0016402C" w:rsidRPr="00DB340F">
        <w:rPr>
          <w:rFonts w:ascii="Times New Roman" w:eastAsia="Times New Roman" w:hAnsi="Times New Roman" w:cs="Times New Roman"/>
          <w:color w:val="000000"/>
          <w:sz w:val="26"/>
          <w:szCs w:val="26"/>
          <w:lang w:eastAsia="ru-RU"/>
        </w:rPr>
        <w:t xml:space="preserve">, Уставом </w:t>
      </w:r>
      <w:r w:rsidR="00356C78" w:rsidRPr="00DB340F">
        <w:rPr>
          <w:rFonts w:ascii="Times New Roman" w:eastAsia="Times New Roman" w:hAnsi="Times New Roman" w:cs="Times New Roman"/>
          <w:color w:val="000000"/>
          <w:sz w:val="26"/>
          <w:szCs w:val="26"/>
          <w:lang w:eastAsia="ru-RU"/>
        </w:rPr>
        <w:t>муниципального</w:t>
      </w:r>
      <w:r w:rsidR="0016402C" w:rsidRPr="00DB340F">
        <w:rPr>
          <w:rFonts w:ascii="Times New Roman" w:eastAsia="Times New Roman" w:hAnsi="Times New Roman" w:cs="Times New Roman"/>
          <w:color w:val="000000"/>
          <w:sz w:val="26"/>
          <w:szCs w:val="26"/>
          <w:lang w:eastAsia="ru-RU"/>
        </w:rPr>
        <w:t xml:space="preserve"> округа Молжаниновский.</w:t>
      </w:r>
    </w:p>
    <w:p w:rsidR="00300C47" w:rsidRPr="00DB340F" w:rsidRDefault="00CA61EE" w:rsidP="00CA61EE">
      <w:pPr>
        <w:shd w:val="clear" w:color="auto" w:fill="FFFFFF"/>
        <w:spacing w:before="75" w:after="75" w:line="240" w:lineRule="auto"/>
        <w:ind w:firstLine="708"/>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Настоящий Порядок определяет предоставление</w:t>
      </w:r>
      <w:r w:rsidR="00300C47" w:rsidRPr="00DB340F">
        <w:rPr>
          <w:rFonts w:ascii="Times New Roman" w:eastAsia="Times New Roman" w:hAnsi="Times New Roman" w:cs="Times New Roman"/>
          <w:color w:val="000000"/>
          <w:sz w:val="26"/>
          <w:szCs w:val="26"/>
          <w:lang w:eastAsia="ru-RU"/>
        </w:rPr>
        <w:t xml:space="preserve"> гарантий муниципальным служащим администрации муници</w:t>
      </w:r>
      <w:r w:rsidR="00356C78" w:rsidRPr="00DB340F">
        <w:rPr>
          <w:rFonts w:ascii="Times New Roman" w:eastAsia="Times New Roman" w:hAnsi="Times New Roman" w:cs="Times New Roman"/>
          <w:color w:val="000000"/>
          <w:sz w:val="26"/>
          <w:szCs w:val="26"/>
          <w:lang w:eastAsia="ru-RU"/>
        </w:rPr>
        <w:t>пального округа Молжаниновский</w:t>
      </w:r>
      <w:r w:rsidR="00300C47" w:rsidRPr="00DB340F">
        <w:rPr>
          <w:rFonts w:ascii="Times New Roman" w:eastAsia="Times New Roman" w:hAnsi="Times New Roman" w:cs="Times New Roman"/>
          <w:color w:val="000000"/>
          <w:sz w:val="26"/>
          <w:szCs w:val="26"/>
          <w:lang w:eastAsia="ru-RU"/>
        </w:rPr>
        <w:t xml:space="preserve"> (далее – муниципальные служащие).</w:t>
      </w:r>
    </w:p>
    <w:p w:rsidR="00FC2A97" w:rsidRPr="00DB340F" w:rsidRDefault="00FC2A97" w:rsidP="00CA61EE">
      <w:pPr>
        <w:shd w:val="clear" w:color="auto" w:fill="FFFFFF"/>
        <w:spacing w:before="75" w:after="75" w:line="240" w:lineRule="auto"/>
        <w:ind w:firstLine="708"/>
        <w:jc w:val="both"/>
        <w:rPr>
          <w:rFonts w:ascii="Times New Roman" w:eastAsia="Times New Roman" w:hAnsi="Times New Roman" w:cs="Times New Roman"/>
          <w:color w:val="000000"/>
          <w:sz w:val="26"/>
          <w:szCs w:val="26"/>
          <w:lang w:eastAsia="ru-RU"/>
        </w:rPr>
      </w:pPr>
    </w:p>
    <w:p w:rsidR="00300C47" w:rsidRPr="00DB340F" w:rsidRDefault="00300C47" w:rsidP="00FC2A97">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 Гарантии, предоставляемые муниципальным служащим</w:t>
      </w:r>
    </w:p>
    <w:p w:rsidR="00FC2A97" w:rsidRPr="00DB340F" w:rsidRDefault="00FC2A97" w:rsidP="00FC2A97">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360F91" w:rsidRPr="00DB340F" w:rsidRDefault="00300C47" w:rsidP="00FC2A97">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rsidR="00FC2A97" w:rsidRPr="00DB340F" w:rsidRDefault="0071214E" w:rsidP="00360F91">
      <w:pPr>
        <w:pStyle w:val="a6"/>
        <w:tabs>
          <w:tab w:val="left" w:pos="4962"/>
        </w:tabs>
        <w:spacing w:before="0" w:beforeAutospacing="0" w:after="0" w:afterAutospacing="0" w:line="160" w:lineRule="atLeast"/>
        <w:jc w:val="both"/>
        <w:rPr>
          <w:b/>
          <w:bCs/>
          <w:color w:val="000000"/>
          <w:sz w:val="26"/>
          <w:szCs w:val="26"/>
        </w:rPr>
      </w:pPr>
      <w:r w:rsidRPr="00DB340F">
        <w:rPr>
          <w:b/>
          <w:bCs/>
          <w:color w:val="000000"/>
          <w:sz w:val="26"/>
          <w:szCs w:val="26"/>
        </w:rPr>
        <w:t>2.1.</w:t>
      </w:r>
      <w:r w:rsidR="00FC2A97" w:rsidRPr="00DB340F">
        <w:rPr>
          <w:b/>
          <w:bCs/>
          <w:color w:val="000000"/>
          <w:sz w:val="26"/>
          <w:szCs w:val="26"/>
        </w:rPr>
        <w:t> </w:t>
      </w:r>
      <w:r w:rsidRPr="00DB340F">
        <w:rPr>
          <w:b/>
          <w:bCs/>
          <w:color w:val="000000"/>
          <w:sz w:val="26"/>
          <w:szCs w:val="26"/>
        </w:rPr>
        <w:t>Основные</w:t>
      </w:r>
      <w:r w:rsidR="006A696D" w:rsidRPr="00DB340F">
        <w:rPr>
          <w:b/>
          <w:bCs/>
          <w:color w:val="000000"/>
          <w:sz w:val="26"/>
          <w:szCs w:val="26"/>
        </w:rPr>
        <w:t xml:space="preserve"> </w:t>
      </w:r>
      <w:r w:rsidR="005516EF" w:rsidRPr="00DB340F">
        <w:rPr>
          <w:b/>
          <w:bCs/>
          <w:color w:val="000000"/>
          <w:sz w:val="26"/>
          <w:szCs w:val="26"/>
        </w:rPr>
        <w:t>государственные</w:t>
      </w:r>
      <w:r w:rsidR="006A696D" w:rsidRPr="00DB340F">
        <w:rPr>
          <w:b/>
          <w:bCs/>
          <w:color w:val="000000"/>
          <w:sz w:val="26"/>
          <w:szCs w:val="26"/>
        </w:rPr>
        <w:t xml:space="preserve"> гарантии.</w:t>
      </w:r>
    </w:p>
    <w:p w:rsidR="00FC2A97" w:rsidRDefault="00300C47" w:rsidP="00360F91">
      <w:pPr>
        <w:pStyle w:val="a6"/>
        <w:tabs>
          <w:tab w:val="left" w:pos="4962"/>
        </w:tabs>
        <w:spacing w:before="0" w:beforeAutospacing="0" w:after="0" w:afterAutospacing="0" w:line="160" w:lineRule="atLeast"/>
        <w:jc w:val="both"/>
        <w:rPr>
          <w:color w:val="000000"/>
          <w:sz w:val="26"/>
          <w:szCs w:val="26"/>
        </w:rPr>
      </w:pPr>
      <w:r w:rsidRPr="00DB340F">
        <w:rPr>
          <w:color w:val="000000"/>
          <w:sz w:val="26"/>
          <w:szCs w:val="26"/>
        </w:rPr>
        <w:t>В соответствии с федеральным законодател</w:t>
      </w:r>
      <w:r w:rsidR="0016402C" w:rsidRPr="00DB340F">
        <w:rPr>
          <w:color w:val="000000"/>
          <w:sz w:val="26"/>
          <w:szCs w:val="26"/>
        </w:rPr>
        <w:t>ьством муниципальному служащему</w:t>
      </w:r>
      <w:r w:rsidR="006A696D" w:rsidRPr="00DB340F">
        <w:rPr>
          <w:color w:val="000000"/>
          <w:sz w:val="26"/>
          <w:szCs w:val="26"/>
        </w:rPr>
        <w:t xml:space="preserve"> гарантируются:</w:t>
      </w:r>
    </w:p>
    <w:p w:rsidR="00DB340F" w:rsidRPr="00DB340F" w:rsidRDefault="00DB340F" w:rsidP="00360F91">
      <w:pPr>
        <w:pStyle w:val="a6"/>
        <w:tabs>
          <w:tab w:val="left" w:pos="4962"/>
        </w:tabs>
        <w:spacing w:before="0" w:beforeAutospacing="0" w:after="0" w:afterAutospacing="0" w:line="160" w:lineRule="atLeast"/>
        <w:jc w:val="both"/>
        <w:rPr>
          <w:color w:val="000000"/>
          <w:sz w:val="16"/>
          <w:szCs w:val="16"/>
        </w:rPr>
      </w:pPr>
    </w:p>
    <w:p w:rsidR="00360F91" w:rsidRPr="00DB340F" w:rsidRDefault="00300C47" w:rsidP="001B16A8">
      <w:pPr>
        <w:pStyle w:val="a6"/>
        <w:tabs>
          <w:tab w:val="left" w:pos="4962"/>
        </w:tabs>
        <w:spacing w:before="0" w:beforeAutospacing="0" w:after="0" w:afterAutospacing="0" w:line="160" w:lineRule="atLeast"/>
        <w:jc w:val="both"/>
        <w:rPr>
          <w:b/>
          <w:bCs/>
          <w:color w:val="000000"/>
          <w:sz w:val="26"/>
          <w:szCs w:val="26"/>
        </w:rPr>
      </w:pPr>
      <w:r w:rsidRPr="00DB340F">
        <w:rPr>
          <w:b/>
          <w:bCs/>
          <w:color w:val="000000"/>
          <w:sz w:val="26"/>
          <w:szCs w:val="26"/>
        </w:rPr>
        <w:t>2.1.1. Условия работы, обеспечивающие исполнение муниципальным служащим должностных обязанностей в соответствии с должностной инструкцией.</w:t>
      </w:r>
    </w:p>
    <w:p w:rsidR="00DB340F" w:rsidRDefault="00300C47" w:rsidP="00360F91">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DB340F" w:rsidRPr="00DB340F" w:rsidRDefault="00300C47" w:rsidP="00DB340F">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 xml:space="preserve">- обеспечение служебной площадью, соответствующей </w:t>
      </w:r>
      <w:r w:rsidR="0016402C" w:rsidRPr="00DB340F">
        <w:rPr>
          <w:color w:val="000000"/>
          <w:sz w:val="26"/>
          <w:szCs w:val="26"/>
        </w:rPr>
        <w:t>санитарным нормам и условиям;</w:t>
      </w:r>
    </w:p>
    <w:p w:rsidR="00FC2A97" w:rsidRPr="00DB340F" w:rsidRDefault="0016402C" w:rsidP="00DB340F">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w:t>
      </w:r>
      <w:r w:rsidR="0027579D" w:rsidRPr="00DB340F">
        <w:rPr>
          <w:color w:val="000000"/>
          <w:sz w:val="26"/>
          <w:szCs w:val="26"/>
        </w:rPr>
        <w:t xml:space="preserve"> </w:t>
      </w:r>
      <w:r w:rsidR="00300C47" w:rsidRPr="00DB340F">
        <w:rPr>
          <w:color w:val="000000"/>
          <w:sz w:val="26"/>
          <w:szCs w:val="26"/>
        </w:rPr>
        <w:t>необходимое организаци</w:t>
      </w:r>
      <w:r w:rsidRPr="00DB340F">
        <w:rPr>
          <w:color w:val="000000"/>
          <w:sz w:val="26"/>
          <w:szCs w:val="26"/>
        </w:rPr>
        <w:t>онно-техническое обеспечение;</w:t>
      </w:r>
    </w:p>
    <w:p w:rsidR="00FC2A97" w:rsidRPr="00DB340F" w:rsidRDefault="0016402C" w:rsidP="00DB340F">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w:t>
      </w:r>
      <w:r w:rsidR="0027579D" w:rsidRPr="00DB340F">
        <w:rPr>
          <w:color w:val="000000"/>
          <w:sz w:val="26"/>
          <w:szCs w:val="26"/>
        </w:rPr>
        <w:t xml:space="preserve"> </w:t>
      </w:r>
      <w:r w:rsidR="00300C47" w:rsidRPr="00DB340F">
        <w:rPr>
          <w:color w:val="000000"/>
          <w:sz w:val="26"/>
          <w:szCs w:val="26"/>
        </w:rPr>
        <w:t>обеспечение безопасности труда;</w:t>
      </w:r>
    </w:p>
    <w:p w:rsidR="00FC2A97" w:rsidRPr="00DB340F" w:rsidRDefault="00300C47" w:rsidP="00DB340F">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 предоставление информации, необходимой для выполнения должностных обязанностей.</w:t>
      </w:r>
    </w:p>
    <w:p w:rsidR="00360F91" w:rsidRPr="00DB340F" w:rsidRDefault="00300C47" w:rsidP="001B16A8">
      <w:pPr>
        <w:pStyle w:val="a6"/>
        <w:tabs>
          <w:tab w:val="left" w:pos="4962"/>
        </w:tabs>
        <w:spacing w:before="0" w:beforeAutospacing="0" w:after="0" w:afterAutospacing="0" w:line="160" w:lineRule="atLeast"/>
        <w:jc w:val="both"/>
        <w:rPr>
          <w:b/>
          <w:bCs/>
          <w:color w:val="000000"/>
          <w:sz w:val="26"/>
          <w:szCs w:val="26"/>
        </w:rPr>
      </w:pPr>
      <w:r w:rsidRPr="00DB340F">
        <w:rPr>
          <w:b/>
          <w:bCs/>
          <w:color w:val="000000"/>
          <w:sz w:val="26"/>
          <w:szCs w:val="26"/>
        </w:rPr>
        <w:lastRenderedPageBreak/>
        <w:t>2.1.2. Право на своевременное и в полном объеме получение денежного содержания.</w:t>
      </w:r>
    </w:p>
    <w:p w:rsidR="00360F91" w:rsidRPr="00DB340F" w:rsidRDefault="00300C47" w:rsidP="00360F91">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DB340F" w:rsidRDefault="00300C47" w:rsidP="00360F91">
      <w:pPr>
        <w:pStyle w:val="a6"/>
        <w:tabs>
          <w:tab w:val="left" w:pos="4962"/>
        </w:tabs>
        <w:spacing w:before="0" w:beforeAutospacing="0" w:after="0" w:afterAutospacing="0" w:line="160" w:lineRule="atLeast"/>
        <w:ind w:firstLine="709"/>
        <w:jc w:val="both"/>
        <w:rPr>
          <w:color w:val="000000"/>
          <w:sz w:val="26"/>
          <w:szCs w:val="26"/>
        </w:rPr>
      </w:pPr>
      <w:r w:rsidRPr="00DB340F">
        <w:rPr>
          <w:color w:val="000000"/>
          <w:sz w:val="26"/>
          <w:szCs w:val="26"/>
        </w:rPr>
        <w:t>Денежное содержание выплачивается муниципальным служащим в порядке и на условиях, установленных решением Совета депутатов м</w:t>
      </w:r>
      <w:r w:rsidR="00356C78" w:rsidRPr="00DB340F">
        <w:rPr>
          <w:color w:val="000000"/>
          <w:sz w:val="26"/>
          <w:szCs w:val="26"/>
        </w:rPr>
        <w:t>униципального округа Молжаниновский</w:t>
      </w:r>
      <w:r w:rsidRPr="00DB340F">
        <w:rPr>
          <w:color w:val="000000"/>
          <w:sz w:val="26"/>
          <w:szCs w:val="26"/>
        </w:rPr>
        <w:t xml:space="preserve"> (далее – Совет депутатов).</w:t>
      </w:r>
    </w:p>
    <w:p w:rsidR="00DB340F" w:rsidRPr="00DB340F" w:rsidRDefault="00DB340F" w:rsidP="00DB340F">
      <w:pPr>
        <w:pStyle w:val="a6"/>
        <w:tabs>
          <w:tab w:val="left" w:pos="4962"/>
        </w:tabs>
        <w:spacing w:before="0" w:beforeAutospacing="0" w:after="0" w:afterAutospacing="0" w:line="160" w:lineRule="atLeast"/>
        <w:jc w:val="both"/>
        <w:rPr>
          <w:color w:val="000000"/>
          <w:sz w:val="16"/>
          <w:szCs w:val="16"/>
        </w:rPr>
      </w:pPr>
    </w:p>
    <w:p w:rsidR="0016402C" w:rsidRPr="00DB340F" w:rsidRDefault="00300C47" w:rsidP="00DB340F">
      <w:pPr>
        <w:pStyle w:val="a6"/>
        <w:tabs>
          <w:tab w:val="left" w:pos="4962"/>
        </w:tabs>
        <w:spacing w:before="0" w:beforeAutospacing="0" w:after="0" w:afterAutospacing="0" w:line="160" w:lineRule="atLeast"/>
        <w:jc w:val="both"/>
        <w:rPr>
          <w:b/>
          <w:bCs/>
          <w:color w:val="000000"/>
          <w:sz w:val="26"/>
          <w:szCs w:val="26"/>
        </w:rPr>
      </w:pPr>
      <w:r w:rsidRPr="00DB340F">
        <w:rPr>
          <w:b/>
          <w:bCs/>
          <w:color w:val="000000"/>
          <w:sz w:val="26"/>
          <w:szCs w:val="26"/>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579D" w:rsidRPr="00DB340F" w:rsidRDefault="00300C47" w:rsidP="00784C81">
      <w:pPr>
        <w:pStyle w:val="a6"/>
        <w:spacing w:before="0" w:beforeAutospacing="0" w:after="0" w:afterAutospacing="0" w:line="160" w:lineRule="atLeast"/>
        <w:ind w:firstLine="709"/>
        <w:jc w:val="both"/>
        <w:rPr>
          <w:color w:val="000000"/>
          <w:sz w:val="26"/>
          <w:szCs w:val="26"/>
        </w:rPr>
      </w:pPr>
      <w:r w:rsidRPr="00DB340F">
        <w:rPr>
          <w:color w:val="000000"/>
          <w:sz w:val="26"/>
          <w:szCs w:val="26"/>
        </w:rPr>
        <w:t>Для муниципального служащего устанавливается нормальная продолжительность рабочего (служебного) времени 40 часов в неделю. Муниципальному служащему устанавливаются пятидневная рабочая неделя и предоставляются:</w:t>
      </w:r>
    </w:p>
    <w:p w:rsidR="0027579D" w:rsidRPr="00DB340F" w:rsidRDefault="00300C47" w:rsidP="003367CD">
      <w:pPr>
        <w:pStyle w:val="a6"/>
        <w:spacing w:before="0" w:beforeAutospacing="0" w:after="0" w:afterAutospacing="0" w:line="160" w:lineRule="atLeast"/>
        <w:jc w:val="both"/>
        <w:rPr>
          <w:color w:val="000000"/>
          <w:sz w:val="26"/>
          <w:szCs w:val="26"/>
        </w:rPr>
      </w:pPr>
      <w:r w:rsidRPr="00DB340F">
        <w:rPr>
          <w:color w:val="000000"/>
          <w:sz w:val="26"/>
          <w:szCs w:val="26"/>
        </w:rPr>
        <w:t>- два выходных дня в неделю (еженедельный непрерывный отдых) – суббота и воскресенье;</w:t>
      </w:r>
    </w:p>
    <w:p w:rsidR="00097833" w:rsidRPr="00DB340F" w:rsidRDefault="00300C47" w:rsidP="00097833">
      <w:pPr>
        <w:pStyle w:val="a6"/>
        <w:spacing w:before="0" w:beforeAutospacing="0" w:after="0" w:afterAutospacing="0" w:line="160" w:lineRule="atLeast"/>
        <w:jc w:val="both"/>
        <w:rPr>
          <w:color w:val="000000"/>
          <w:sz w:val="26"/>
          <w:szCs w:val="26"/>
        </w:rPr>
      </w:pPr>
      <w:r w:rsidRPr="00DB340F">
        <w:rPr>
          <w:color w:val="000000"/>
          <w:sz w:val="26"/>
          <w:szCs w:val="26"/>
        </w:rPr>
        <w:t>- нерабочие праздничные дни – определены Трудовым кодексом Российской Федерации.</w:t>
      </w:r>
    </w:p>
    <w:p w:rsidR="001C22C8"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w:t>
      </w:r>
      <w:r w:rsidR="001C22C8" w:rsidRPr="00DB340F">
        <w:rPr>
          <w:color w:val="000000"/>
          <w:sz w:val="26"/>
          <w:szCs w:val="26"/>
        </w:rPr>
        <w:t>трудового распорядка.</w:t>
      </w:r>
    </w:p>
    <w:p w:rsidR="001A7A1E"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w:t>
      </w:r>
      <w:r w:rsidR="001A7A1E" w:rsidRPr="00DB340F">
        <w:rPr>
          <w:color w:val="000000"/>
          <w:sz w:val="26"/>
          <w:szCs w:val="26"/>
        </w:rPr>
        <w:t xml:space="preserve"> платы.</w:t>
      </w:r>
    </w:p>
    <w:p w:rsidR="00097833"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097833"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Муниципальным служащим предоставляется ежегодный основной оплачиваемый отпуск продолжительностью 30 календарных дней.</w:t>
      </w:r>
    </w:p>
    <w:p w:rsidR="0027579D"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w:t>
      </w:r>
      <w:r w:rsidR="00784C81" w:rsidRPr="00DB340F">
        <w:rPr>
          <w:color w:val="000000"/>
          <w:sz w:val="26"/>
          <w:szCs w:val="26"/>
        </w:rPr>
        <w:t>0</w:t>
      </w:r>
      <w:r w:rsidRPr="00DB340F">
        <w:rPr>
          <w:color w:val="000000"/>
          <w:sz w:val="26"/>
          <w:szCs w:val="26"/>
        </w:rPr>
        <w:t xml:space="preserve">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w:t>
      </w:r>
      <w:r w:rsidR="00DF5D92" w:rsidRPr="00DB340F">
        <w:rPr>
          <w:color w:val="000000"/>
          <w:sz w:val="26"/>
          <w:szCs w:val="26"/>
        </w:rPr>
        <w:t xml:space="preserve"> службы.</w:t>
      </w:r>
    </w:p>
    <w:p w:rsidR="0027579D" w:rsidRPr="00DB340F" w:rsidRDefault="00300C47" w:rsidP="00097833">
      <w:pPr>
        <w:pStyle w:val="a6"/>
        <w:spacing w:before="0" w:beforeAutospacing="0" w:after="0" w:afterAutospacing="0" w:line="160" w:lineRule="atLeast"/>
        <w:ind w:firstLine="709"/>
        <w:jc w:val="both"/>
        <w:rPr>
          <w:color w:val="000000"/>
          <w:sz w:val="26"/>
          <w:szCs w:val="26"/>
        </w:rPr>
      </w:pPr>
      <w:r w:rsidRPr="00DB340F">
        <w:rPr>
          <w:color w:val="000000"/>
          <w:sz w:val="26"/>
          <w:szCs w:val="26"/>
        </w:rPr>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w:t>
      </w:r>
      <w:r w:rsidR="0027579D" w:rsidRPr="00DB340F">
        <w:rPr>
          <w:color w:val="000000"/>
          <w:sz w:val="26"/>
          <w:szCs w:val="26"/>
        </w:rPr>
        <w:t xml:space="preserve"> </w:t>
      </w:r>
      <w:r w:rsidR="003C7012" w:rsidRPr="00DB340F">
        <w:rPr>
          <w:color w:val="000000"/>
          <w:sz w:val="26"/>
          <w:szCs w:val="26"/>
        </w:rPr>
        <w:t>замещающих:</w:t>
      </w:r>
    </w:p>
    <w:p w:rsidR="0027579D" w:rsidRPr="00DB340F" w:rsidRDefault="00300C47" w:rsidP="003367CD">
      <w:pPr>
        <w:pStyle w:val="a6"/>
        <w:spacing w:before="0" w:beforeAutospacing="0" w:after="0" w:afterAutospacing="0" w:line="160" w:lineRule="atLeast"/>
        <w:jc w:val="both"/>
        <w:rPr>
          <w:color w:val="000000"/>
          <w:sz w:val="26"/>
          <w:szCs w:val="26"/>
        </w:rPr>
      </w:pPr>
      <w:r w:rsidRPr="00DB340F">
        <w:rPr>
          <w:color w:val="000000"/>
          <w:sz w:val="26"/>
          <w:szCs w:val="26"/>
        </w:rPr>
        <w:t>- высшие и главные должности муниципальной службы – не более 4</w:t>
      </w:r>
      <w:r w:rsidR="0027579D" w:rsidRPr="00DB340F">
        <w:rPr>
          <w:color w:val="000000"/>
          <w:sz w:val="26"/>
          <w:szCs w:val="26"/>
        </w:rPr>
        <w:t>0</w:t>
      </w:r>
      <w:r w:rsidRPr="00DB340F">
        <w:rPr>
          <w:color w:val="000000"/>
          <w:sz w:val="26"/>
          <w:szCs w:val="26"/>
        </w:rPr>
        <w:t xml:space="preserve"> календарных дней;</w:t>
      </w:r>
    </w:p>
    <w:p w:rsidR="0027579D" w:rsidRPr="00DB340F" w:rsidRDefault="00300C47" w:rsidP="003367CD">
      <w:pPr>
        <w:pStyle w:val="a6"/>
        <w:spacing w:before="0" w:beforeAutospacing="0" w:after="0" w:afterAutospacing="0" w:line="160" w:lineRule="atLeast"/>
        <w:jc w:val="both"/>
        <w:rPr>
          <w:color w:val="000000"/>
          <w:sz w:val="26"/>
          <w:szCs w:val="26"/>
        </w:rPr>
      </w:pPr>
      <w:r w:rsidRPr="00DB340F">
        <w:rPr>
          <w:color w:val="000000"/>
          <w:sz w:val="26"/>
          <w:szCs w:val="26"/>
        </w:rPr>
        <w:t>- иные должности муниципальной службы иных групп – не более 40 календарных дней.</w:t>
      </w:r>
    </w:p>
    <w:p w:rsidR="0027579D" w:rsidRPr="00DB340F" w:rsidRDefault="0027579D" w:rsidP="00EE7F91">
      <w:pPr>
        <w:pStyle w:val="a6"/>
        <w:spacing w:before="0" w:beforeAutospacing="0" w:after="0" w:afterAutospacing="0" w:line="160" w:lineRule="atLeast"/>
        <w:ind w:firstLine="709"/>
        <w:jc w:val="both"/>
        <w:rPr>
          <w:color w:val="000000"/>
          <w:sz w:val="26"/>
          <w:szCs w:val="26"/>
        </w:rPr>
      </w:pPr>
      <w:r w:rsidRPr="00DB340F">
        <w:rPr>
          <w:color w:val="000000"/>
          <w:sz w:val="26"/>
          <w:szCs w:val="26"/>
        </w:rPr>
        <w:lastRenderedPageBreak/>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97833" w:rsidRPr="00DB340F" w:rsidRDefault="00300C47" w:rsidP="00097833">
      <w:pPr>
        <w:pStyle w:val="a6"/>
        <w:spacing w:before="0" w:beforeAutospacing="0" w:after="0" w:afterAutospacing="0" w:line="160" w:lineRule="atLeast"/>
        <w:ind w:firstLine="567"/>
        <w:jc w:val="both"/>
        <w:rPr>
          <w:color w:val="000000"/>
          <w:sz w:val="26"/>
          <w:szCs w:val="26"/>
        </w:rPr>
      </w:pPr>
      <w:r w:rsidRPr="00DB340F">
        <w:rPr>
          <w:color w:val="000000"/>
          <w:sz w:val="26"/>
          <w:szCs w:val="26"/>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097833" w:rsidRPr="00DB340F" w:rsidRDefault="00300C47" w:rsidP="00097833">
      <w:pPr>
        <w:pStyle w:val="a6"/>
        <w:spacing w:before="0" w:beforeAutospacing="0" w:after="0" w:afterAutospacing="0" w:line="160" w:lineRule="atLeast"/>
        <w:ind w:firstLine="567"/>
        <w:jc w:val="both"/>
        <w:rPr>
          <w:color w:val="000000"/>
          <w:sz w:val="26"/>
          <w:szCs w:val="26"/>
        </w:rPr>
      </w:pPr>
      <w:r w:rsidRPr="00DB340F">
        <w:rPr>
          <w:color w:val="000000"/>
          <w:sz w:val="26"/>
          <w:szCs w:val="26"/>
        </w:rPr>
        <w:t>Запрещается не предоставление муниципальному служащему ежегодного оплачиваемого отпуска в течение двух лет подряд.</w:t>
      </w:r>
    </w:p>
    <w:p w:rsidR="00097833" w:rsidRPr="00DB340F" w:rsidRDefault="00300C47" w:rsidP="00097833">
      <w:pPr>
        <w:pStyle w:val="a6"/>
        <w:spacing w:before="0" w:beforeAutospacing="0" w:after="0" w:afterAutospacing="0" w:line="160" w:lineRule="atLeast"/>
        <w:ind w:firstLine="567"/>
        <w:jc w:val="both"/>
        <w:rPr>
          <w:color w:val="000000"/>
          <w:sz w:val="26"/>
          <w:szCs w:val="26"/>
        </w:rPr>
      </w:pPr>
      <w:r w:rsidRPr="00DB340F">
        <w:rPr>
          <w:color w:val="000000"/>
          <w:sz w:val="26"/>
          <w:szCs w:val="26"/>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27579D" w:rsidRDefault="00300C47" w:rsidP="00097833">
      <w:pPr>
        <w:pStyle w:val="a6"/>
        <w:spacing w:before="0" w:beforeAutospacing="0" w:after="0" w:afterAutospacing="0" w:line="160" w:lineRule="atLeast"/>
        <w:ind w:firstLine="567"/>
        <w:jc w:val="both"/>
        <w:rPr>
          <w:color w:val="000000"/>
          <w:sz w:val="26"/>
          <w:szCs w:val="26"/>
        </w:rPr>
      </w:pPr>
      <w:r w:rsidRPr="00DB340F">
        <w:rPr>
          <w:color w:val="000000"/>
          <w:sz w:val="26"/>
          <w:szCs w:val="26"/>
        </w:rPr>
        <w:t>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B340F" w:rsidRPr="00DB340F" w:rsidRDefault="00DB340F" w:rsidP="00DB340F">
      <w:pPr>
        <w:pStyle w:val="a6"/>
        <w:spacing w:before="0" w:beforeAutospacing="0" w:after="0" w:afterAutospacing="0" w:line="160" w:lineRule="atLeast"/>
        <w:jc w:val="both"/>
        <w:rPr>
          <w:color w:val="000000"/>
          <w:sz w:val="16"/>
          <w:szCs w:val="16"/>
        </w:rPr>
      </w:pPr>
    </w:p>
    <w:p w:rsidR="003367CD" w:rsidRPr="00DB340F" w:rsidRDefault="00300C47" w:rsidP="003367CD">
      <w:pPr>
        <w:pStyle w:val="a6"/>
        <w:spacing w:before="0" w:beforeAutospacing="0" w:after="0" w:afterAutospacing="0" w:line="160" w:lineRule="atLeast"/>
        <w:jc w:val="both"/>
        <w:rPr>
          <w:b/>
          <w:color w:val="333333"/>
          <w:sz w:val="26"/>
          <w:szCs w:val="26"/>
        </w:rPr>
      </w:pPr>
      <w:r w:rsidRPr="00DB340F">
        <w:rPr>
          <w:b/>
          <w:bCs/>
          <w:color w:val="000000"/>
          <w:sz w:val="26"/>
          <w:szCs w:val="26"/>
        </w:rPr>
        <w:t xml:space="preserve">2.1.4. </w:t>
      </w:r>
      <w:r w:rsidR="00254501" w:rsidRPr="00DB340F">
        <w:rPr>
          <w:b/>
          <w:bCs/>
          <w:color w:val="000000"/>
          <w:sz w:val="26"/>
          <w:szCs w:val="26"/>
        </w:rPr>
        <w:t xml:space="preserve"> </w:t>
      </w:r>
      <w:r w:rsidR="003367CD" w:rsidRPr="00DB340F">
        <w:rPr>
          <w:b/>
          <w:color w:val="333333"/>
          <w:sz w:val="26"/>
          <w:szCs w:val="26"/>
        </w:rPr>
        <w:t>Медицинское обслуживание</w:t>
      </w:r>
      <w:r w:rsidR="002A7315" w:rsidRPr="00DB340F">
        <w:rPr>
          <w:b/>
          <w:color w:val="333333"/>
          <w:sz w:val="26"/>
          <w:szCs w:val="26"/>
        </w:rPr>
        <w:t xml:space="preserve"> </w:t>
      </w:r>
      <w:r w:rsidR="003367CD" w:rsidRPr="00DB340F">
        <w:rPr>
          <w:b/>
          <w:color w:val="333333"/>
          <w:sz w:val="26"/>
          <w:szCs w:val="26"/>
        </w:rPr>
        <w:t>муниципального служащего и членов его семьи, в том числе после выхода муниципального служащего на пенсию.</w:t>
      </w:r>
    </w:p>
    <w:p w:rsidR="00B56B5D" w:rsidRPr="00DB340F" w:rsidRDefault="00B56B5D" w:rsidP="00B56B5D">
      <w:pPr>
        <w:spacing w:after="0" w:line="240" w:lineRule="auto"/>
        <w:ind w:firstLine="720"/>
        <w:jc w:val="both"/>
        <w:rPr>
          <w:rFonts w:ascii="Times New Roman" w:hAnsi="Times New Roman" w:cs="Times New Roman"/>
          <w:color w:val="333333"/>
          <w:sz w:val="26"/>
          <w:szCs w:val="26"/>
        </w:rPr>
      </w:pPr>
      <w:r w:rsidRPr="00DB340F">
        <w:rPr>
          <w:rFonts w:ascii="Times New Roman" w:hAnsi="Times New Roman" w:cs="Times New Roman"/>
          <w:sz w:val="26"/>
          <w:szCs w:val="26"/>
        </w:rPr>
        <w:t>Муниципальному служащему</w:t>
      </w:r>
      <w:r w:rsidR="00EE7F91" w:rsidRPr="00DB340F">
        <w:rPr>
          <w:rFonts w:ascii="Times New Roman" w:hAnsi="Times New Roman" w:cs="Times New Roman"/>
          <w:sz w:val="26"/>
          <w:szCs w:val="26"/>
        </w:rPr>
        <w:t xml:space="preserve"> и членам его семьи, в том числе после выхода муниципального служащего на пенсию,</w:t>
      </w:r>
      <w:r w:rsidRPr="00DB340F">
        <w:rPr>
          <w:rFonts w:ascii="Times New Roman" w:hAnsi="Times New Roman" w:cs="Times New Roman"/>
          <w:sz w:val="26"/>
          <w:szCs w:val="26"/>
        </w:rPr>
        <w:t xml:space="preserve"> гарантируется </w:t>
      </w:r>
      <w:r w:rsidRPr="00DB340F">
        <w:rPr>
          <w:rFonts w:ascii="Times New Roman" w:hAnsi="Times New Roman" w:cs="Times New Roman"/>
          <w:color w:val="333333"/>
          <w:sz w:val="26"/>
          <w:szCs w:val="26"/>
        </w:rPr>
        <w:t>медицинское обслуживание</w:t>
      </w:r>
      <w:r w:rsidRPr="00DB340F">
        <w:rPr>
          <w:rFonts w:ascii="Times New Roman" w:hAnsi="Times New Roman" w:cs="Times New Roman"/>
          <w:sz w:val="26"/>
          <w:szCs w:val="26"/>
        </w:rPr>
        <w:t xml:space="preserve">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B56B5D" w:rsidRPr="00DB340F" w:rsidRDefault="00AD699C"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color w:val="333333"/>
          <w:sz w:val="26"/>
          <w:szCs w:val="26"/>
        </w:rPr>
        <w:t>М</w:t>
      </w:r>
      <w:r w:rsidR="00360F91" w:rsidRPr="00DB340F">
        <w:rPr>
          <w:rFonts w:ascii="Times New Roman" w:hAnsi="Times New Roman" w:cs="Times New Roman"/>
          <w:color w:val="333333"/>
          <w:sz w:val="26"/>
          <w:szCs w:val="26"/>
        </w:rPr>
        <w:t>едицинское обслуживание</w:t>
      </w:r>
      <w:r w:rsidR="00B56B5D" w:rsidRPr="00DB340F">
        <w:rPr>
          <w:rFonts w:ascii="Times New Roman" w:hAnsi="Times New Roman" w:cs="Times New Roman"/>
          <w:sz w:val="26"/>
          <w:szCs w:val="26"/>
        </w:rPr>
        <w:t xml:space="preserve"> муниципальных служащих и членов их семей обеспечивается в зависимости </w:t>
      </w:r>
      <w:proofErr w:type="gramStart"/>
      <w:r w:rsidR="00B56B5D" w:rsidRPr="00DB340F">
        <w:rPr>
          <w:rFonts w:ascii="Times New Roman" w:hAnsi="Times New Roman" w:cs="Times New Roman"/>
          <w:sz w:val="26"/>
          <w:szCs w:val="26"/>
        </w:rPr>
        <w:t>от</w:t>
      </w:r>
      <w:r w:rsidRPr="00DB340F">
        <w:rPr>
          <w:rFonts w:ascii="Times New Roman" w:hAnsi="Times New Roman" w:cs="Times New Roman"/>
          <w:sz w:val="26"/>
          <w:szCs w:val="26"/>
        </w:rPr>
        <w:t xml:space="preserve"> </w:t>
      </w:r>
      <w:r w:rsidR="00B56B5D" w:rsidRPr="00DB340F">
        <w:rPr>
          <w:rFonts w:ascii="Times New Roman" w:hAnsi="Times New Roman" w:cs="Times New Roman"/>
          <w:sz w:val="26"/>
          <w:szCs w:val="26"/>
        </w:rPr>
        <w:t>группы</w:t>
      </w:r>
      <w:proofErr w:type="gramEnd"/>
      <w:r w:rsidR="00B56B5D" w:rsidRPr="00DB340F">
        <w:rPr>
          <w:rFonts w:ascii="Times New Roman" w:hAnsi="Times New Roman" w:cs="Times New Roman"/>
          <w:sz w:val="26"/>
          <w:szCs w:val="26"/>
        </w:rPr>
        <w:t xml:space="preserve"> замещаемой муниципальным служащим должности муниципальной службы в следующем порядке:</w:t>
      </w:r>
    </w:p>
    <w:p w:rsidR="00B56B5D" w:rsidRPr="00DB340F" w:rsidRDefault="00356992"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1) </w:t>
      </w:r>
      <w:r w:rsidR="00B56B5D" w:rsidRPr="00DB340F">
        <w:rPr>
          <w:rFonts w:ascii="Times New Roman" w:hAnsi="Times New Roman" w:cs="Times New Roman"/>
          <w:sz w:val="26"/>
          <w:szCs w:val="26"/>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w:t>
      </w:r>
      <w:r w:rsidR="00B56B5D" w:rsidRPr="00DB340F">
        <w:rPr>
          <w:rFonts w:ascii="Times New Roman" w:hAnsi="Times New Roman" w:cs="Times New Roman"/>
          <w:color w:val="333333"/>
          <w:sz w:val="26"/>
          <w:szCs w:val="26"/>
        </w:rPr>
        <w:t xml:space="preserve"> медицинское обслуживание </w:t>
      </w:r>
      <w:r w:rsidR="00B56B5D" w:rsidRPr="00DB340F">
        <w:rPr>
          <w:rFonts w:ascii="Times New Roman" w:hAnsi="Times New Roman" w:cs="Times New Roman"/>
          <w:sz w:val="26"/>
          <w:szCs w:val="26"/>
        </w:rPr>
        <w:t>со всеми членами их семей;</w:t>
      </w:r>
    </w:p>
    <w:p w:rsidR="00B56B5D" w:rsidRPr="00DB340F" w:rsidRDefault="00356992"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2) </w:t>
      </w:r>
      <w:r w:rsidR="00B56B5D" w:rsidRPr="00DB340F">
        <w:rPr>
          <w:rFonts w:ascii="Times New Roman" w:hAnsi="Times New Roman" w:cs="Times New Roman"/>
          <w:sz w:val="26"/>
          <w:szCs w:val="26"/>
        </w:rPr>
        <w:t xml:space="preserve">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w:t>
      </w:r>
      <w:r w:rsidR="00B56B5D" w:rsidRPr="00DB340F">
        <w:rPr>
          <w:rFonts w:ascii="Times New Roman" w:hAnsi="Times New Roman" w:cs="Times New Roman"/>
          <w:color w:val="333333"/>
          <w:sz w:val="26"/>
          <w:szCs w:val="26"/>
        </w:rPr>
        <w:t xml:space="preserve">медицинское обслуживание </w:t>
      </w:r>
      <w:r w:rsidR="00B56B5D" w:rsidRPr="00DB340F">
        <w:rPr>
          <w:rFonts w:ascii="Times New Roman" w:hAnsi="Times New Roman" w:cs="Times New Roman"/>
          <w:sz w:val="26"/>
          <w:szCs w:val="26"/>
        </w:rPr>
        <w:t xml:space="preserve">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w:t>
      </w:r>
      <w:r w:rsidR="00AD699C" w:rsidRPr="00DB340F">
        <w:rPr>
          <w:rFonts w:ascii="Times New Roman" w:hAnsi="Times New Roman" w:cs="Times New Roman"/>
          <w:sz w:val="26"/>
          <w:szCs w:val="26"/>
        </w:rPr>
        <w:t>-</w:t>
      </w:r>
      <w:r w:rsidR="00B56B5D" w:rsidRPr="00DB340F">
        <w:rPr>
          <w:rFonts w:ascii="Times New Roman" w:hAnsi="Times New Roman" w:cs="Times New Roman"/>
          <w:sz w:val="26"/>
          <w:szCs w:val="26"/>
        </w:rPr>
        <w:t xml:space="preserve"> ребёнку и наличия в семье двух и более детей медицинское обслуживание предоставляется всем детям муниципального служащего;</w:t>
      </w:r>
    </w:p>
    <w:p w:rsidR="00B56B5D" w:rsidRPr="00DB340F" w:rsidRDefault="00356992"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3) </w:t>
      </w:r>
      <w:r w:rsidR="00B56B5D" w:rsidRPr="00DB340F">
        <w:rPr>
          <w:rFonts w:ascii="Times New Roman" w:hAnsi="Times New Roman" w:cs="Times New Roman"/>
          <w:sz w:val="26"/>
          <w:szCs w:val="26"/>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356992" w:rsidRPr="00DB340F" w:rsidRDefault="00356992" w:rsidP="00356992">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В случае наличия в семье</w:t>
      </w:r>
      <w:r w:rsidR="00C727E7" w:rsidRPr="00DB340F">
        <w:rPr>
          <w:rFonts w:ascii="Times New Roman" w:hAnsi="Times New Roman" w:cs="Times New Roman"/>
          <w:sz w:val="26"/>
          <w:szCs w:val="26"/>
        </w:rPr>
        <w:t xml:space="preserve"> муниципального служащего</w:t>
      </w:r>
      <w:r w:rsidRPr="00DB340F">
        <w:rPr>
          <w:rFonts w:ascii="Times New Roman" w:hAnsi="Times New Roman" w:cs="Times New Roman"/>
          <w:sz w:val="26"/>
          <w:szCs w:val="26"/>
        </w:rPr>
        <w:t xml:space="preserve"> ребенка</w:t>
      </w:r>
      <w:r w:rsidR="00C727E7" w:rsidRPr="00DB340F">
        <w:rPr>
          <w:rFonts w:ascii="Times New Roman" w:hAnsi="Times New Roman" w:cs="Times New Roman"/>
          <w:sz w:val="26"/>
          <w:szCs w:val="26"/>
        </w:rPr>
        <w:t>, признанн</w:t>
      </w:r>
      <w:r w:rsidRPr="00DB340F">
        <w:rPr>
          <w:rFonts w:ascii="Times New Roman" w:hAnsi="Times New Roman" w:cs="Times New Roman"/>
          <w:sz w:val="26"/>
          <w:szCs w:val="26"/>
        </w:rPr>
        <w:t>ого ребенком-инвалидом,</w:t>
      </w:r>
      <w:r w:rsidR="00C727E7" w:rsidRPr="00DB340F">
        <w:rPr>
          <w:rFonts w:ascii="Times New Roman" w:hAnsi="Times New Roman" w:cs="Times New Roman"/>
          <w:sz w:val="26"/>
          <w:szCs w:val="26"/>
        </w:rPr>
        <w:t xml:space="preserve"> инвалид</w:t>
      </w:r>
      <w:r w:rsidRPr="00DB340F">
        <w:rPr>
          <w:rFonts w:ascii="Times New Roman" w:hAnsi="Times New Roman" w:cs="Times New Roman"/>
          <w:sz w:val="26"/>
          <w:szCs w:val="26"/>
        </w:rPr>
        <w:t>ом</w:t>
      </w:r>
      <w:r w:rsidR="00C727E7" w:rsidRPr="00DB340F">
        <w:rPr>
          <w:rFonts w:ascii="Times New Roman" w:hAnsi="Times New Roman" w:cs="Times New Roman"/>
          <w:sz w:val="26"/>
          <w:szCs w:val="26"/>
        </w:rPr>
        <w:t xml:space="preserve"> с детства, </w:t>
      </w:r>
      <w:r w:rsidRPr="00DB340F">
        <w:rPr>
          <w:rFonts w:ascii="Times New Roman" w:hAnsi="Times New Roman" w:cs="Times New Roman"/>
          <w:sz w:val="26"/>
          <w:szCs w:val="26"/>
        </w:rPr>
        <w:t>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AD699C" w:rsidRPr="00DB340F" w:rsidRDefault="00C727E7"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lastRenderedPageBreak/>
        <w:t xml:space="preserve">Лица, назначенные на должность муниципальной службы с испытательным сроком, медицинское обслуживание предоставляется </w:t>
      </w:r>
      <w:r w:rsidR="00622565" w:rsidRPr="00DB340F">
        <w:rPr>
          <w:rFonts w:ascii="Times New Roman" w:hAnsi="Times New Roman" w:cs="Times New Roman"/>
          <w:sz w:val="26"/>
          <w:szCs w:val="26"/>
        </w:rPr>
        <w:t xml:space="preserve">после истечения </w:t>
      </w:r>
      <w:r w:rsidRPr="00DB340F">
        <w:rPr>
          <w:rFonts w:ascii="Times New Roman" w:hAnsi="Times New Roman" w:cs="Times New Roman"/>
          <w:sz w:val="26"/>
          <w:szCs w:val="26"/>
        </w:rPr>
        <w:t>испытательного срока.</w:t>
      </w:r>
    </w:p>
    <w:p w:rsidR="00C727E7" w:rsidRPr="00DB340F" w:rsidRDefault="00C727E7" w:rsidP="00C727E7">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Под членами семьи муниципального служащего в </w:t>
      </w:r>
      <w:r w:rsidR="00356992" w:rsidRPr="00DB340F">
        <w:rPr>
          <w:rFonts w:ascii="Times New Roman" w:hAnsi="Times New Roman" w:cs="Times New Roman"/>
          <w:sz w:val="26"/>
          <w:szCs w:val="26"/>
        </w:rPr>
        <w:t>целях реализации настоящего Порядка</w:t>
      </w:r>
      <w:r w:rsidRPr="00DB340F">
        <w:rPr>
          <w:rFonts w:ascii="Times New Roman" w:hAnsi="Times New Roman" w:cs="Times New Roman"/>
          <w:sz w:val="26"/>
          <w:szCs w:val="26"/>
        </w:rPr>
        <w:t xml:space="preserve"> понимаются:</w:t>
      </w:r>
    </w:p>
    <w:p w:rsidR="00C727E7" w:rsidRPr="00DB340F" w:rsidRDefault="00F013A6" w:rsidP="00C727E7">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1) </w:t>
      </w:r>
      <w:r w:rsidR="00C727E7" w:rsidRPr="00DB340F">
        <w:rPr>
          <w:rFonts w:ascii="Times New Roman" w:hAnsi="Times New Roman" w:cs="Times New Roman"/>
          <w:sz w:val="26"/>
          <w:szCs w:val="26"/>
        </w:rPr>
        <w:t xml:space="preserve">супруг (супруга); </w:t>
      </w:r>
    </w:p>
    <w:p w:rsidR="00F013A6" w:rsidRPr="00DB340F" w:rsidRDefault="00F013A6" w:rsidP="00C727E7">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2) дети муниципального служащего, не достигшие возраста восемнадцати лет (совершеннолетия); дети муниципального служащего, достигшие возраста восемнадцати лет и обучающиеся по очной форме обучения по основным образовательным программам в организациях, осуществляющих образовательную деятельность, до достижения ими возраста двадцати трех лет; дети в возрасте до восемнадцати лет, принятые муниципальным служащим или его супругом (супругой) под опеку или попечительство, лица в возрасте от восемнадцати до двадцати трех лет из числа указанных подопечных детей, находящихся на </w:t>
      </w:r>
      <w:r w:rsidR="00C7494D" w:rsidRPr="00DB340F">
        <w:rPr>
          <w:rFonts w:ascii="Times New Roman" w:hAnsi="Times New Roman" w:cs="Times New Roman"/>
          <w:sz w:val="26"/>
          <w:szCs w:val="26"/>
        </w:rPr>
        <w:t>постинтернатном сопровождении муниципального служащего или супруга (супруги).</w:t>
      </w:r>
    </w:p>
    <w:p w:rsidR="00C727E7" w:rsidRPr="00DB340F" w:rsidRDefault="00C727E7" w:rsidP="00AD699C">
      <w:pPr>
        <w:spacing w:after="0" w:line="240" w:lineRule="auto"/>
        <w:ind w:firstLine="709"/>
        <w:jc w:val="both"/>
        <w:rPr>
          <w:rFonts w:ascii="Times New Roman" w:hAnsi="Times New Roman" w:cs="Times New Roman"/>
          <w:sz w:val="26"/>
          <w:szCs w:val="26"/>
        </w:rPr>
      </w:pPr>
      <w:r w:rsidRPr="00DB340F">
        <w:rPr>
          <w:rFonts w:ascii="Times New Roman" w:hAnsi="Times New Roman" w:cs="Times New Roman"/>
          <w:sz w:val="26"/>
          <w:szCs w:val="26"/>
        </w:rPr>
        <w:t>З</w:t>
      </w:r>
      <w:r w:rsidR="0029170F" w:rsidRPr="00DB340F">
        <w:rPr>
          <w:rFonts w:ascii="Times New Roman" w:hAnsi="Times New Roman" w:cs="Times New Roman"/>
          <w:sz w:val="26"/>
          <w:szCs w:val="26"/>
        </w:rPr>
        <w:t xml:space="preserve">а муниципальными служащими, вышедшими с муниципальной службы города Москвы на страховую пенсию по старости (инвалидности </w:t>
      </w:r>
      <w:r w:rsidR="0029170F" w:rsidRPr="00DB340F">
        <w:rPr>
          <w:rFonts w:ascii="Times New Roman" w:hAnsi="Times New Roman" w:cs="Times New Roman"/>
          <w:sz w:val="26"/>
          <w:szCs w:val="26"/>
          <w:lang w:val="en-US"/>
        </w:rPr>
        <w:t>I</w:t>
      </w:r>
      <w:r w:rsidR="0029170F" w:rsidRPr="00DB340F">
        <w:rPr>
          <w:rFonts w:ascii="Times New Roman" w:hAnsi="Times New Roman" w:cs="Times New Roman"/>
          <w:sz w:val="26"/>
          <w:szCs w:val="26"/>
        </w:rPr>
        <w:t xml:space="preserve"> или </w:t>
      </w:r>
      <w:r w:rsidR="0029170F" w:rsidRPr="00DB340F">
        <w:rPr>
          <w:rFonts w:ascii="Times New Roman" w:hAnsi="Times New Roman" w:cs="Times New Roman"/>
          <w:sz w:val="26"/>
          <w:szCs w:val="26"/>
          <w:lang w:val="en-US"/>
        </w:rPr>
        <w:t>II</w:t>
      </w:r>
      <w:r w:rsidR="0029170F" w:rsidRPr="00DB340F">
        <w:rPr>
          <w:rFonts w:ascii="Times New Roman" w:hAnsi="Times New Roman" w:cs="Times New Roman"/>
          <w:sz w:val="26"/>
          <w:szCs w:val="26"/>
        </w:rPr>
        <w:t xml:space="preserve"> групп) и получающими </w:t>
      </w:r>
      <w:r w:rsidR="00591B4B" w:rsidRPr="00DB340F">
        <w:rPr>
          <w:rFonts w:ascii="Times New Roman" w:hAnsi="Times New Roman" w:cs="Times New Roman"/>
          <w:sz w:val="26"/>
          <w:szCs w:val="26"/>
        </w:rPr>
        <w:t>к</w:t>
      </w:r>
      <w:r w:rsidR="0029170F" w:rsidRPr="00DB340F">
        <w:rPr>
          <w:rFonts w:ascii="Times New Roman" w:hAnsi="Times New Roman" w:cs="Times New Roman"/>
          <w:sz w:val="26"/>
          <w:szCs w:val="26"/>
        </w:rPr>
        <w:t xml:space="preserve"> указанной пенсии ежемесячную доплату к пенсии из бюджета </w:t>
      </w:r>
      <w:r w:rsidR="00C7494D" w:rsidRPr="00DB340F">
        <w:rPr>
          <w:rFonts w:ascii="Times New Roman" w:hAnsi="Times New Roman" w:cs="Times New Roman"/>
          <w:sz w:val="26"/>
          <w:szCs w:val="26"/>
        </w:rPr>
        <w:t>муниципального округа Молжаниновский</w:t>
      </w:r>
      <w:r w:rsidR="0029170F" w:rsidRPr="00DB340F">
        <w:rPr>
          <w:rFonts w:ascii="Times New Roman" w:hAnsi="Times New Roman" w:cs="Times New Roman"/>
          <w:sz w:val="26"/>
          <w:szCs w:val="26"/>
        </w:rPr>
        <w:t xml:space="preserve"> (далее </w:t>
      </w:r>
      <w:r w:rsidR="00C7494D" w:rsidRPr="00DB340F">
        <w:rPr>
          <w:rFonts w:ascii="Times New Roman" w:hAnsi="Times New Roman" w:cs="Times New Roman"/>
          <w:sz w:val="26"/>
          <w:szCs w:val="26"/>
        </w:rPr>
        <w:t>-</w:t>
      </w:r>
      <w:r w:rsidR="0029170F" w:rsidRPr="00DB340F">
        <w:rPr>
          <w:rFonts w:ascii="Times New Roman" w:hAnsi="Times New Roman" w:cs="Times New Roman"/>
          <w:sz w:val="26"/>
          <w:szCs w:val="26"/>
        </w:rPr>
        <w:t xml:space="preserve"> ежемесячная доплата к пенсии), медицинское обслуживание сохраняется в следующем порядке:</w:t>
      </w:r>
    </w:p>
    <w:p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w:t>
      </w:r>
      <w:r w:rsidR="0027579D" w:rsidRPr="00DB340F">
        <w:rPr>
          <w:rFonts w:ascii="Times New Roman" w:hAnsi="Times New Roman" w:cs="Times New Roman"/>
          <w:sz w:val="26"/>
          <w:szCs w:val="26"/>
        </w:rPr>
        <w:t xml:space="preserve"> </w:t>
      </w:r>
      <w:r w:rsidRPr="00DB340F">
        <w:rPr>
          <w:rFonts w:ascii="Times New Roman" w:hAnsi="Times New Roman" w:cs="Times New Roman"/>
          <w:sz w:val="26"/>
          <w:szCs w:val="26"/>
        </w:rPr>
        <w:t>муниципальным служащим, замещавшим должности</w:t>
      </w:r>
      <w:r w:rsidR="00C7494D" w:rsidRPr="00DB340F">
        <w:rPr>
          <w:rFonts w:ascii="Times New Roman" w:hAnsi="Times New Roman" w:cs="Times New Roman"/>
          <w:sz w:val="26"/>
          <w:szCs w:val="26"/>
        </w:rPr>
        <w:t>,</w:t>
      </w:r>
      <w:r w:rsidRPr="00DB340F">
        <w:rPr>
          <w:rFonts w:ascii="Times New Roman" w:hAnsi="Times New Roman" w:cs="Times New Roman"/>
          <w:sz w:val="26"/>
          <w:szCs w:val="26"/>
        </w:rPr>
        <w:t xml:space="preserve"> относящиеся к групп</w:t>
      </w:r>
      <w:r w:rsidR="00C7494D" w:rsidRPr="00DB340F">
        <w:rPr>
          <w:rFonts w:ascii="Times New Roman" w:hAnsi="Times New Roman" w:cs="Times New Roman"/>
          <w:sz w:val="26"/>
          <w:szCs w:val="26"/>
        </w:rPr>
        <w:t>е</w:t>
      </w:r>
      <w:r w:rsidRPr="00DB340F">
        <w:rPr>
          <w:rFonts w:ascii="Times New Roman" w:hAnsi="Times New Roman" w:cs="Times New Roman"/>
          <w:sz w:val="26"/>
          <w:szCs w:val="26"/>
        </w:rPr>
        <w:t xml:space="preserve"> высших должностей муниципальной службы, </w:t>
      </w:r>
      <w:r w:rsidR="00C7494D" w:rsidRPr="00DB340F">
        <w:rPr>
          <w:rFonts w:ascii="Times New Roman" w:hAnsi="Times New Roman" w:cs="Times New Roman"/>
          <w:sz w:val="26"/>
          <w:szCs w:val="26"/>
        </w:rPr>
        <w:t xml:space="preserve">медицинское обслуживание </w:t>
      </w:r>
      <w:r w:rsidRPr="00DB340F">
        <w:rPr>
          <w:rFonts w:ascii="Times New Roman" w:hAnsi="Times New Roman" w:cs="Times New Roman"/>
          <w:sz w:val="26"/>
          <w:szCs w:val="26"/>
        </w:rPr>
        <w:t xml:space="preserve">сохраняется </w:t>
      </w:r>
      <w:r w:rsidR="00C7494D" w:rsidRPr="00DB340F">
        <w:rPr>
          <w:rFonts w:ascii="Times New Roman" w:hAnsi="Times New Roman" w:cs="Times New Roman"/>
          <w:sz w:val="26"/>
          <w:szCs w:val="26"/>
        </w:rPr>
        <w:t>со всеми членами их семей;</w:t>
      </w:r>
    </w:p>
    <w:p w:rsidR="00C7494D" w:rsidRPr="00DB340F" w:rsidRDefault="00C7494D" w:rsidP="00C7494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муниципальным служащим, замещавшим должности, относящиеся к группе главных должностей муниципальной службы, медицинское обслуживание сохраняется</w:t>
      </w:r>
      <w:r w:rsidRPr="00DB340F">
        <w:rPr>
          <w:rFonts w:ascii="Times New Roman" w:hAnsi="Times New Roman" w:cs="Times New Roman"/>
          <w:color w:val="333333"/>
          <w:sz w:val="26"/>
          <w:szCs w:val="26"/>
        </w:rPr>
        <w:t xml:space="preserve"> </w:t>
      </w:r>
      <w:r w:rsidRPr="00DB340F">
        <w:rPr>
          <w:rFonts w:ascii="Times New Roman" w:hAnsi="Times New Roman" w:cs="Times New Roman"/>
          <w:sz w:val="26"/>
          <w:szCs w:val="26"/>
        </w:rPr>
        <w:t>с одним из членов их семей;</w:t>
      </w:r>
    </w:p>
    <w:p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w:t>
      </w:r>
      <w:r w:rsidR="0027579D" w:rsidRPr="00DB340F">
        <w:rPr>
          <w:rFonts w:ascii="Times New Roman" w:hAnsi="Times New Roman" w:cs="Times New Roman"/>
          <w:sz w:val="26"/>
          <w:szCs w:val="26"/>
        </w:rPr>
        <w:t xml:space="preserve"> </w:t>
      </w:r>
      <w:r w:rsidRPr="00DB340F">
        <w:rPr>
          <w:rFonts w:ascii="Times New Roman" w:hAnsi="Times New Roman" w:cs="Times New Roman"/>
          <w:sz w:val="26"/>
          <w:szCs w:val="26"/>
        </w:rPr>
        <w:t xml:space="preserve">муниципальным служащим, замещавшим должности, относящиеся к группам ведущих, старших и младших должностей муниципальной службы, медицинское обслуживание </w:t>
      </w:r>
      <w:r w:rsidR="00C7494D" w:rsidRPr="00DB340F">
        <w:rPr>
          <w:rFonts w:ascii="Times New Roman" w:hAnsi="Times New Roman" w:cs="Times New Roman"/>
          <w:sz w:val="26"/>
          <w:szCs w:val="26"/>
        </w:rPr>
        <w:t xml:space="preserve">сохраняется </w:t>
      </w:r>
      <w:r w:rsidRPr="00DB340F">
        <w:rPr>
          <w:rFonts w:ascii="Times New Roman" w:hAnsi="Times New Roman" w:cs="Times New Roman"/>
          <w:sz w:val="26"/>
          <w:szCs w:val="26"/>
        </w:rPr>
        <w:t>без членов семей.</w:t>
      </w:r>
    </w:p>
    <w:p w:rsidR="00784C81" w:rsidRPr="00DB340F" w:rsidRDefault="00784C81" w:rsidP="00B56B5D">
      <w:pPr>
        <w:spacing w:after="0" w:line="240" w:lineRule="auto"/>
        <w:ind w:firstLine="720"/>
        <w:jc w:val="both"/>
        <w:rPr>
          <w:rFonts w:ascii="Times New Roman" w:hAnsi="Times New Roman" w:cs="Times New Roman"/>
          <w:sz w:val="16"/>
          <w:szCs w:val="16"/>
        </w:rPr>
      </w:pPr>
    </w:p>
    <w:p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Работающие муниципальные служащие один раз в декабре текущего календарного года получают по месту работы</w:t>
      </w:r>
      <w:r w:rsidR="00622565" w:rsidRPr="00DB340F">
        <w:rPr>
          <w:rFonts w:ascii="Times New Roman" w:hAnsi="Times New Roman" w:cs="Times New Roman"/>
          <w:sz w:val="26"/>
          <w:szCs w:val="26"/>
        </w:rPr>
        <w:t xml:space="preserve"> </w:t>
      </w:r>
      <w:r w:rsidRPr="00DB340F">
        <w:rPr>
          <w:rFonts w:ascii="Times New Roman" w:hAnsi="Times New Roman" w:cs="Times New Roman"/>
          <w:sz w:val="26"/>
          <w:szCs w:val="26"/>
        </w:rPr>
        <w:t>компенсацию за медицинское обслуживание.</w:t>
      </w:r>
    </w:p>
    <w:p w:rsidR="004C0429" w:rsidRPr="00DB340F" w:rsidRDefault="004C0429" w:rsidP="00B56B5D">
      <w:pPr>
        <w:spacing w:after="0" w:line="240" w:lineRule="auto"/>
        <w:ind w:firstLine="720"/>
        <w:jc w:val="both"/>
        <w:rPr>
          <w:rFonts w:ascii="Times New Roman" w:hAnsi="Times New Roman" w:cs="Times New Roman"/>
          <w:sz w:val="16"/>
          <w:szCs w:val="16"/>
        </w:rPr>
      </w:pPr>
    </w:p>
    <w:p w:rsidR="004C0429"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Муниципальные служащие, находящиеся в отпуске по уходу за реб</w:t>
      </w:r>
      <w:r w:rsidR="00BD7364" w:rsidRPr="00DB340F">
        <w:rPr>
          <w:rFonts w:ascii="Times New Roman" w:hAnsi="Times New Roman" w:cs="Times New Roman"/>
          <w:sz w:val="26"/>
          <w:szCs w:val="26"/>
        </w:rPr>
        <w:t>е</w:t>
      </w:r>
      <w:r w:rsidRPr="00DB340F">
        <w:rPr>
          <w:rFonts w:ascii="Times New Roman" w:hAnsi="Times New Roman" w:cs="Times New Roman"/>
          <w:sz w:val="26"/>
          <w:szCs w:val="26"/>
        </w:rPr>
        <w:t>нком до</w:t>
      </w:r>
      <w:r w:rsidR="004C0429" w:rsidRPr="00DB340F">
        <w:rPr>
          <w:rFonts w:ascii="Times New Roman" w:hAnsi="Times New Roman" w:cs="Times New Roman"/>
          <w:sz w:val="26"/>
          <w:szCs w:val="26"/>
        </w:rPr>
        <w:t xml:space="preserve"> </w:t>
      </w:r>
      <w:r w:rsidR="00465DED" w:rsidRPr="00DB340F">
        <w:rPr>
          <w:rFonts w:ascii="Times New Roman" w:hAnsi="Times New Roman" w:cs="Times New Roman"/>
          <w:sz w:val="26"/>
          <w:szCs w:val="26"/>
        </w:rPr>
        <w:t>достижения им возраста тр</w:t>
      </w:r>
      <w:r w:rsidR="00BD7364" w:rsidRPr="00DB340F">
        <w:rPr>
          <w:rFonts w:ascii="Times New Roman" w:hAnsi="Times New Roman" w:cs="Times New Roman"/>
          <w:sz w:val="26"/>
          <w:szCs w:val="26"/>
        </w:rPr>
        <w:t>е</w:t>
      </w:r>
      <w:r w:rsidR="00465DED" w:rsidRPr="00DB340F">
        <w:rPr>
          <w:rFonts w:ascii="Times New Roman" w:hAnsi="Times New Roman" w:cs="Times New Roman"/>
          <w:sz w:val="26"/>
          <w:szCs w:val="26"/>
        </w:rPr>
        <w:t>х</w:t>
      </w:r>
      <w:r w:rsidRPr="00DB340F">
        <w:rPr>
          <w:rFonts w:ascii="Times New Roman" w:hAnsi="Times New Roman" w:cs="Times New Roman"/>
          <w:sz w:val="26"/>
          <w:szCs w:val="26"/>
        </w:rPr>
        <w:t xml:space="preserve"> лет, один раз в декабре текущего календарного года</w:t>
      </w:r>
      <w:r w:rsidR="00BD7364" w:rsidRPr="00DB340F">
        <w:rPr>
          <w:rFonts w:ascii="Times New Roman" w:hAnsi="Times New Roman" w:cs="Times New Roman"/>
          <w:sz w:val="26"/>
          <w:szCs w:val="26"/>
        </w:rPr>
        <w:t xml:space="preserve">, на основании личных заявлений, </w:t>
      </w:r>
      <w:r w:rsidRPr="00DB340F">
        <w:rPr>
          <w:rFonts w:ascii="Times New Roman" w:hAnsi="Times New Roman" w:cs="Times New Roman"/>
          <w:sz w:val="26"/>
          <w:szCs w:val="26"/>
        </w:rPr>
        <w:t xml:space="preserve">получают </w:t>
      </w:r>
      <w:r w:rsidR="004C0429" w:rsidRPr="00DB340F">
        <w:rPr>
          <w:rFonts w:ascii="Times New Roman" w:hAnsi="Times New Roman" w:cs="Times New Roman"/>
          <w:sz w:val="26"/>
          <w:szCs w:val="26"/>
        </w:rPr>
        <w:t xml:space="preserve">компенсацию за медицинское обслуживание </w:t>
      </w:r>
      <w:r w:rsidRPr="00DB340F">
        <w:rPr>
          <w:rFonts w:ascii="Times New Roman" w:hAnsi="Times New Roman" w:cs="Times New Roman"/>
          <w:sz w:val="26"/>
          <w:szCs w:val="26"/>
        </w:rPr>
        <w:t>по месту работы</w:t>
      </w:r>
      <w:r w:rsidR="004C0429" w:rsidRPr="00DB340F">
        <w:rPr>
          <w:rFonts w:ascii="Times New Roman" w:hAnsi="Times New Roman" w:cs="Times New Roman"/>
          <w:sz w:val="26"/>
          <w:szCs w:val="26"/>
        </w:rPr>
        <w:t>.</w:t>
      </w:r>
    </w:p>
    <w:p w:rsidR="004C0429"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Лицам, назначенным на должности муниципальной службы в текущем году</w:t>
      </w:r>
      <w:r w:rsidR="004C0429" w:rsidRPr="00DB340F">
        <w:rPr>
          <w:rFonts w:ascii="Times New Roman" w:hAnsi="Times New Roman" w:cs="Times New Roman"/>
          <w:sz w:val="26"/>
          <w:szCs w:val="26"/>
        </w:rPr>
        <w:t>,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года.</w:t>
      </w:r>
    </w:p>
    <w:p w:rsidR="00622565" w:rsidRPr="00DB340F" w:rsidRDefault="00622565" w:rsidP="00B56B5D">
      <w:pPr>
        <w:spacing w:after="0" w:line="240" w:lineRule="auto"/>
        <w:ind w:firstLine="720"/>
        <w:jc w:val="both"/>
        <w:rPr>
          <w:rFonts w:ascii="Times New Roman" w:hAnsi="Times New Roman" w:cs="Times New Roman"/>
          <w:sz w:val="16"/>
          <w:szCs w:val="16"/>
        </w:rPr>
      </w:pPr>
    </w:p>
    <w:p w:rsidR="00E06356" w:rsidRPr="00DB340F" w:rsidRDefault="00B56B5D" w:rsidP="00E06356">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компенсацию за медицинское обслуживание в размере пропорционально отработанному времени в </w:t>
      </w:r>
      <w:r w:rsidRPr="00DB340F">
        <w:rPr>
          <w:rFonts w:ascii="Times New Roman" w:hAnsi="Times New Roman" w:cs="Times New Roman"/>
          <w:sz w:val="26"/>
          <w:szCs w:val="26"/>
        </w:rPr>
        <w:lastRenderedPageBreak/>
        <w:t>текущем календарном году</w:t>
      </w:r>
      <w:r w:rsidR="00465DED" w:rsidRPr="00DB340F">
        <w:rPr>
          <w:rFonts w:ascii="Times New Roman" w:hAnsi="Times New Roman" w:cs="Times New Roman"/>
          <w:sz w:val="26"/>
          <w:szCs w:val="26"/>
        </w:rPr>
        <w:t xml:space="preserve"> по месту работы.</w:t>
      </w:r>
      <w:r w:rsidR="00E06356" w:rsidRPr="00DB340F">
        <w:rPr>
          <w:rFonts w:ascii="Times New Roman" w:hAnsi="Times New Roman" w:cs="Times New Roman"/>
          <w:sz w:val="26"/>
          <w:szCs w:val="26"/>
        </w:rPr>
        <w:t xml:space="preserve"> При этом, при проведении мероприятий по сокращению численности или штата работников организации, работодатель, расторгнувший с работником с его письменного согласия трудовой договор до истечения двух месяцев, то есть до истечения срока предупреждения об увольнении, обязан выплатить ему компенсацию за медицинское обслуживание в текущем календарном году в размере исчисленном пропорционально времени, оставшемуся до истечения срока предупреждения об увольнении.</w:t>
      </w:r>
    </w:p>
    <w:p w:rsidR="00A755CF" w:rsidRPr="00DB340F" w:rsidRDefault="00A755CF" w:rsidP="00E06356">
      <w:pPr>
        <w:spacing w:after="0" w:line="240" w:lineRule="auto"/>
        <w:ind w:firstLine="720"/>
        <w:jc w:val="both"/>
        <w:rPr>
          <w:rFonts w:ascii="Times New Roman" w:hAnsi="Times New Roman" w:cs="Times New Roman"/>
          <w:sz w:val="16"/>
          <w:szCs w:val="16"/>
        </w:rPr>
      </w:pPr>
    </w:p>
    <w:p w:rsidR="00465DED" w:rsidRPr="00DB340F" w:rsidRDefault="00465DED" w:rsidP="00465DE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Лицам, освобожденным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выплата компенсации за медицинское обслуживание не пр</w:t>
      </w:r>
      <w:r w:rsidR="00E06356" w:rsidRPr="00DB340F">
        <w:rPr>
          <w:rFonts w:ascii="Times New Roman" w:hAnsi="Times New Roman" w:cs="Times New Roman"/>
          <w:sz w:val="26"/>
          <w:szCs w:val="26"/>
        </w:rPr>
        <w:t>ои</w:t>
      </w:r>
      <w:r w:rsidRPr="00DB340F">
        <w:rPr>
          <w:rFonts w:ascii="Times New Roman" w:hAnsi="Times New Roman" w:cs="Times New Roman"/>
          <w:sz w:val="26"/>
          <w:szCs w:val="26"/>
        </w:rPr>
        <w:t>зводится.</w:t>
      </w:r>
    </w:p>
    <w:p w:rsidR="00A755CF" w:rsidRPr="00DB340F" w:rsidRDefault="00A755CF" w:rsidP="00465DED">
      <w:pPr>
        <w:spacing w:after="0" w:line="240" w:lineRule="auto"/>
        <w:ind w:firstLine="720"/>
        <w:jc w:val="both"/>
        <w:rPr>
          <w:rFonts w:ascii="Times New Roman" w:hAnsi="Times New Roman" w:cs="Times New Roman"/>
          <w:sz w:val="16"/>
          <w:szCs w:val="16"/>
        </w:rPr>
      </w:pPr>
    </w:p>
    <w:p w:rsidR="00E06356" w:rsidRPr="00DB340F" w:rsidRDefault="00A17CC4" w:rsidP="00465DE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В случае прохождения муниципальным служащим в текущем году муниципальной (государственной) службы в другом муниципальном (государственном) органе города Москвы выплата компенсации за медицинское обслуживание производится при предоставлении справки с предыдущего</w:t>
      </w:r>
      <w:r w:rsidR="005951A5" w:rsidRPr="00DB340F">
        <w:rPr>
          <w:rFonts w:ascii="Times New Roman" w:hAnsi="Times New Roman" w:cs="Times New Roman"/>
          <w:sz w:val="26"/>
          <w:szCs w:val="26"/>
        </w:rPr>
        <w:t xml:space="preserve"> места работы, подтверждающей размер произведенных выплат.</w:t>
      </w:r>
    </w:p>
    <w:p w:rsidR="005951A5" w:rsidRPr="00DB340F" w:rsidRDefault="005951A5" w:rsidP="00465DED">
      <w:pPr>
        <w:spacing w:after="0" w:line="240" w:lineRule="auto"/>
        <w:ind w:firstLine="720"/>
        <w:jc w:val="both"/>
        <w:rPr>
          <w:rFonts w:ascii="Times New Roman" w:hAnsi="Times New Roman" w:cs="Times New Roman"/>
          <w:sz w:val="16"/>
          <w:szCs w:val="16"/>
        </w:rPr>
      </w:pPr>
    </w:p>
    <w:p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Муниципальные служащие, вышедшие на </w:t>
      </w:r>
      <w:r w:rsidR="005951A5" w:rsidRPr="00DB340F">
        <w:rPr>
          <w:rFonts w:ascii="Times New Roman" w:hAnsi="Times New Roman" w:cs="Times New Roman"/>
          <w:sz w:val="26"/>
          <w:szCs w:val="26"/>
        </w:rPr>
        <w:t xml:space="preserve">страховую </w:t>
      </w:r>
      <w:r w:rsidRPr="00DB340F">
        <w:rPr>
          <w:rFonts w:ascii="Times New Roman" w:hAnsi="Times New Roman" w:cs="Times New Roman"/>
          <w:sz w:val="26"/>
          <w:szCs w:val="26"/>
        </w:rPr>
        <w:t>пенсию</w:t>
      </w:r>
      <w:r w:rsidR="005951A5" w:rsidRPr="00DB340F">
        <w:rPr>
          <w:rFonts w:ascii="Times New Roman" w:hAnsi="Times New Roman" w:cs="Times New Roman"/>
          <w:sz w:val="26"/>
          <w:szCs w:val="26"/>
        </w:rPr>
        <w:t xml:space="preserve"> по старости (инвалидности </w:t>
      </w:r>
      <w:r w:rsidR="005951A5" w:rsidRPr="00DB340F">
        <w:rPr>
          <w:rFonts w:ascii="Times New Roman" w:hAnsi="Times New Roman" w:cs="Times New Roman"/>
          <w:sz w:val="26"/>
          <w:szCs w:val="26"/>
          <w:lang w:val="en-US"/>
        </w:rPr>
        <w:t>I</w:t>
      </w:r>
      <w:r w:rsidR="005951A5" w:rsidRPr="00DB340F">
        <w:rPr>
          <w:rFonts w:ascii="Times New Roman" w:hAnsi="Times New Roman" w:cs="Times New Roman"/>
          <w:sz w:val="26"/>
          <w:szCs w:val="26"/>
        </w:rPr>
        <w:t xml:space="preserve"> или </w:t>
      </w:r>
      <w:r w:rsidR="005951A5" w:rsidRPr="00DB340F">
        <w:rPr>
          <w:rFonts w:ascii="Times New Roman" w:hAnsi="Times New Roman" w:cs="Times New Roman"/>
          <w:sz w:val="26"/>
          <w:szCs w:val="26"/>
          <w:lang w:val="en-US"/>
        </w:rPr>
        <w:t>II</w:t>
      </w:r>
      <w:r w:rsidR="005951A5" w:rsidRPr="00DB340F">
        <w:rPr>
          <w:rFonts w:ascii="Times New Roman" w:hAnsi="Times New Roman" w:cs="Times New Roman"/>
          <w:sz w:val="26"/>
          <w:szCs w:val="26"/>
        </w:rPr>
        <w:t xml:space="preserve"> групп)</w:t>
      </w:r>
      <w:r w:rsidRPr="00DB340F">
        <w:rPr>
          <w:rFonts w:ascii="Times New Roman" w:hAnsi="Times New Roman" w:cs="Times New Roman"/>
          <w:sz w:val="26"/>
          <w:szCs w:val="26"/>
        </w:rPr>
        <w:t xml:space="preserve">, </w:t>
      </w:r>
      <w:r w:rsidR="005951A5" w:rsidRPr="00DB340F">
        <w:rPr>
          <w:rFonts w:ascii="Times New Roman" w:hAnsi="Times New Roman" w:cs="Times New Roman"/>
          <w:sz w:val="26"/>
          <w:szCs w:val="26"/>
        </w:rPr>
        <w:t xml:space="preserve">и получающие к указанной пенсии ежемесячную доплату к пенсии из бюджета муниципального округа Молжаниновский, </w:t>
      </w:r>
      <w:r w:rsidRPr="00DB340F">
        <w:rPr>
          <w:rFonts w:ascii="Times New Roman" w:hAnsi="Times New Roman" w:cs="Times New Roman"/>
          <w:sz w:val="26"/>
          <w:szCs w:val="26"/>
        </w:rPr>
        <w:t xml:space="preserve">один раз в декабре текущего календарного года </w:t>
      </w:r>
      <w:r w:rsidR="005951A5" w:rsidRPr="00DB340F">
        <w:rPr>
          <w:rFonts w:ascii="Times New Roman" w:hAnsi="Times New Roman" w:cs="Times New Roman"/>
          <w:sz w:val="26"/>
          <w:szCs w:val="26"/>
        </w:rPr>
        <w:t xml:space="preserve">на основании личных заявлений </w:t>
      </w:r>
      <w:r w:rsidRPr="00DB340F">
        <w:rPr>
          <w:rFonts w:ascii="Times New Roman" w:hAnsi="Times New Roman" w:cs="Times New Roman"/>
          <w:sz w:val="26"/>
          <w:szCs w:val="26"/>
        </w:rPr>
        <w:t xml:space="preserve">получают компенсацию за медицинское обслуживание </w:t>
      </w:r>
      <w:r w:rsidR="005951A5" w:rsidRPr="00DB340F">
        <w:rPr>
          <w:rFonts w:ascii="Times New Roman" w:hAnsi="Times New Roman" w:cs="Times New Roman"/>
          <w:sz w:val="26"/>
          <w:szCs w:val="26"/>
        </w:rPr>
        <w:t>в администрации муниципального округа Молжаниновский.</w:t>
      </w:r>
      <w:r w:rsidRPr="00DB340F">
        <w:rPr>
          <w:rFonts w:ascii="Times New Roman" w:hAnsi="Times New Roman" w:cs="Times New Roman"/>
          <w:sz w:val="26"/>
          <w:szCs w:val="26"/>
        </w:rPr>
        <w:t xml:space="preserve"> При этом лица, вышедшие на </w:t>
      </w:r>
      <w:r w:rsidR="005951A5" w:rsidRPr="00DB340F">
        <w:rPr>
          <w:rFonts w:ascii="Times New Roman" w:hAnsi="Times New Roman" w:cs="Times New Roman"/>
          <w:sz w:val="26"/>
          <w:szCs w:val="26"/>
        </w:rPr>
        <w:t xml:space="preserve">страховую </w:t>
      </w:r>
      <w:r w:rsidRPr="00DB340F">
        <w:rPr>
          <w:rFonts w:ascii="Times New Roman" w:hAnsi="Times New Roman" w:cs="Times New Roman"/>
          <w:sz w:val="26"/>
          <w:szCs w:val="26"/>
        </w:rPr>
        <w:t xml:space="preserve">пенсию </w:t>
      </w:r>
      <w:r w:rsidR="005951A5" w:rsidRPr="00DB340F">
        <w:rPr>
          <w:rFonts w:ascii="Times New Roman" w:hAnsi="Times New Roman" w:cs="Times New Roman"/>
          <w:sz w:val="26"/>
          <w:szCs w:val="26"/>
        </w:rPr>
        <w:t xml:space="preserve">по старости (инвалидности </w:t>
      </w:r>
      <w:r w:rsidR="005951A5" w:rsidRPr="00DB340F">
        <w:rPr>
          <w:rFonts w:ascii="Times New Roman" w:hAnsi="Times New Roman" w:cs="Times New Roman"/>
          <w:sz w:val="26"/>
          <w:szCs w:val="26"/>
          <w:lang w:val="en-US"/>
        </w:rPr>
        <w:t>I</w:t>
      </w:r>
      <w:r w:rsidR="005951A5" w:rsidRPr="00DB340F">
        <w:rPr>
          <w:rFonts w:ascii="Times New Roman" w:hAnsi="Times New Roman" w:cs="Times New Roman"/>
          <w:sz w:val="26"/>
          <w:szCs w:val="26"/>
        </w:rPr>
        <w:t xml:space="preserve"> или </w:t>
      </w:r>
      <w:r w:rsidR="005951A5" w:rsidRPr="00DB340F">
        <w:rPr>
          <w:rFonts w:ascii="Times New Roman" w:hAnsi="Times New Roman" w:cs="Times New Roman"/>
          <w:sz w:val="26"/>
          <w:szCs w:val="26"/>
          <w:lang w:val="en-US"/>
        </w:rPr>
        <w:t>II</w:t>
      </w:r>
      <w:r w:rsidR="005951A5" w:rsidRPr="00DB340F">
        <w:rPr>
          <w:rFonts w:ascii="Times New Roman" w:hAnsi="Times New Roman" w:cs="Times New Roman"/>
          <w:sz w:val="26"/>
          <w:szCs w:val="26"/>
        </w:rPr>
        <w:t xml:space="preserve"> групп) </w:t>
      </w:r>
      <w:r w:rsidRPr="00DB340F">
        <w:rPr>
          <w:rFonts w:ascii="Times New Roman" w:hAnsi="Times New Roman" w:cs="Times New Roman"/>
          <w:sz w:val="26"/>
          <w:szCs w:val="26"/>
        </w:rPr>
        <w:t xml:space="preserve">в течение текущего календарного года и не получившие компенсацию за медицинское обслуживание по месту работы в полном объеме, получают её пропорционально времени нахождения на </w:t>
      </w:r>
      <w:r w:rsidR="005951A5" w:rsidRPr="00DB340F">
        <w:rPr>
          <w:rFonts w:ascii="Times New Roman" w:hAnsi="Times New Roman" w:cs="Times New Roman"/>
          <w:sz w:val="26"/>
          <w:szCs w:val="26"/>
        </w:rPr>
        <w:t xml:space="preserve">указанной </w:t>
      </w:r>
      <w:r w:rsidRPr="00DB340F">
        <w:rPr>
          <w:rFonts w:ascii="Times New Roman" w:hAnsi="Times New Roman" w:cs="Times New Roman"/>
          <w:sz w:val="26"/>
          <w:szCs w:val="26"/>
        </w:rPr>
        <w:t>пенсии.</w:t>
      </w:r>
    </w:p>
    <w:p w:rsidR="005951A5" w:rsidRPr="00DB340F" w:rsidRDefault="005951A5" w:rsidP="00B56B5D">
      <w:pPr>
        <w:spacing w:after="0" w:line="240" w:lineRule="auto"/>
        <w:ind w:firstLine="720"/>
        <w:jc w:val="both"/>
        <w:rPr>
          <w:rFonts w:ascii="Times New Roman" w:hAnsi="Times New Roman" w:cs="Times New Roman"/>
          <w:sz w:val="16"/>
          <w:szCs w:val="16"/>
        </w:rPr>
      </w:pPr>
    </w:p>
    <w:p w:rsidR="00B56B5D" w:rsidRPr="00DB340F"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rsidR="00A755CF" w:rsidRPr="00DB340F" w:rsidRDefault="00A755CF" w:rsidP="00B56B5D">
      <w:pPr>
        <w:spacing w:after="0" w:line="240" w:lineRule="auto"/>
        <w:ind w:firstLine="720"/>
        <w:jc w:val="both"/>
        <w:rPr>
          <w:rFonts w:ascii="Times New Roman" w:hAnsi="Times New Roman" w:cs="Times New Roman"/>
          <w:sz w:val="16"/>
          <w:szCs w:val="16"/>
        </w:rPr>
      </w:pPr>
    </w:p>
    <w:p w:rsidR="00B56B5D" w:rsidRDefault="00B56B5D" w:rsidP="00B56B5D">
      <w:pPr>
        <w:spacing w:after="0" w:line="240" w:lineRule="auto"/>
        <w:ind w:firstLine="720"/>
        <w:jc w:val="both"/>
        <w:rPr>
          <w:rFonts w:ascii="Times New Roman" w:hAnsi="Times New Roman" w:cs="Times New Roman"/>
          <w:sz w:val="26"/>
          <w:szCs w:val="26"/>
        </w:rPr>
      </w:pPr>
      <w:r w:rsidRPr="00DB340F">
        <w:rPr>
          <w:rFonts w:ascii="Times New Roman" w:hAnsi="Times New Roman" w:cs="Times New Roman"/>
          <w:sz w:val="26"/>
          <w:szCs w:val="26"/>
        </w:rPr>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rsidR="00DB340F" w:rsidRPr="00DB340F" w:rsidRDefault="00DB340F" w:rsidP="00DB340F">
      <w:pPr>
        <w:spacing w:after="0" w:line="240" w:lineRule="auto"/>
        <w:jc w:val="both"/>
        <w:rPr>
          <w:rFonts w:ascii="Times New Roman" w:hAnsi="Times New Roman" w:cs="Times New Roman"/>
          <w:sz w:val="16"/>
          <w:szCs w:val="16"/>
        </w:rPr>
      </w:pPr>
    </w:p>
    <w:p w:rsidR="005951A5" w:rsidRPr="00DB340F" w:rsidRDefault="00300C47" w:rsidP="00300C47">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5951A5" w:rsidRPr="00DB340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установленные федеральными законами и законами города Москвы.</w:t>
      </w:r>
    </w:p>
    <w:p w:rsidR="00A755CF" w:rsidRPr="00DB340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 xml:space="preserve">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w:t>
      </w:r>
      <w:r w:rsidRPr="00DB340F">
        <w:rPr>
          <w:rFonts w:ascii="Times New Roman" w:eastAsia="Times New Roman" w:hAnsi="Times New Roman" w:cs="Times New Roman"/>
          <w:color w:val="000000"/>
          <w:sz w:val="26"/>
          <w:szCs w:val="26"/>
          <w:lang w:eastAsia="ru-RU"/>
        </w:rPr>
        <w:lastRenderedPageBreak/>
        <w:t xml:space="preserve">гражданской службы города Москвы (далее – государственная гражданская служба). </w:t>
      </w:r>
    </w:p>
    <w:p w:rsidR="005951A5" w:rsidRPr="00DB340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r w:rsidR="00A755CF" w:rsidRPr="00DB340F">
        <w:rPr>
          <w:rFonts w:ascii="Times New Roman" w:eastAsia="Times New Roman" w:hAnsi="Times New Roman" w:cs="Times New Roman"/>
          <w:color w:val="000000"/>
          <w:sz w:val="26"/>
          <w:szCs w:val="26"/>
          <w:lang w:eastAsia="ru-RU"/>
        </w:rPr>
        <w:t xml:space="preserve"> города Москвы</w:t>
      </w:r>
      <w:r w:rsidRPr="00DB340F">
        <w:rPr>
          <w:rFonts w:ascii="Times New Roman" w:eastAsia="Times New Roman" w:hAnsi="Times New Roman" w:cs="Times New Roman"/>
          <w:color w:val="000000"/>
          <w:sz w:val="26"/>
          <w:szCs w:val="26"/>
          <w:lang w:eastAsia="ru-RU"/>
        </w:rPr>
        <w:t>.</w:t>
      </w:r>
    </w:p>
    <w:p w:rsidR="005951A5" w:rsidRPr="00DB340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w:t>
      </w:r>
      <w:r w:rsidR="00A755CF" w:rsidRPr="00DB340F">
        <w:rPr>
          <w:rFonts w:ascii="Times New Roman" w:eastAsia="Times New Roman" w:hAnsi="Times New Roman" w:cs="Times New Roman"/>
          <w:color w:val="000000"/>
          <w:sz w:val="26"/>
          <w:szCs w:val="26"/>
          <w:lang w:eastAsia="ru-RU"/>
        </w:rPr>
        <w:t xml:space="preserve"> и на условиях</w:t>
      </w:r>
      <w:r w:rsidRPr="00DB340F">
        <w:rPr>
          <w:rFonts w:ascii="Times New Roman" w:eastAsia="Times New Roman" w:hAnsi="Times New Roman" w:cs="Times New Roman"/>
          <w:color w:val="000000"/>
          <w:sz w:val="26"/>
          <w:szCs w:val="26"/>
          <w:lang w:eastAsia="ru-RU"/>
        </w:rPr>
        <w:t>, определяе</w:t>
      </w:r>
      <w:r w:rsidR="00740234" w:rsidRPr="00DB340F">
        <w:rPr>
          <w:rFonts w:ascii="Times New Roman" w:eastAsia="Times New Roman" w:hAnsi="Times New Roman" w:cs="Times New Roman"/>
          <w:color w:val="000000"/>
          <w:sz w:val="26"/>
          <w:szCs w:val="26"/>
          <w:lang w:eastAsia="ru-RU"/>
        </w:rPr>
        <w:t>мых</w:t>
      </w:r>
      <w:r w:rsidRPr="00DB340F">
        <w:rPr>
          <w:rFonts w:ascii="Times New Roman" w:eastAsia="Times New Roman" w:hAnsi="Times New Roman" w:cs="Times New Roman"/>
          <w:color w:val="000000"/>
          <w:sz w:val="26"/>
          <w:szCs w:val="26"/>
          <w:lang w:eastAsia="ru-RU"/>
        </w:rPr>
        <w:t xml:space="preserve"> федеральным зако</w:t>
      </w:r>
      <w:r w:rsidR="00740234" w:rsidRPr="00DB340F">
        <w:rPr>
          <w:rFonts w:ascii="Times New Roman" w:eastAsia="Times New Roman" w:hAnsi="Times New Roman" w:cs="Times New Roman"/>
          <w:color w:val="000000"/>
          <w:sz w:val="26"/>
          <w:szCs w:val="26"/>
          <w:lang w:eastAsia="ru-RU"/>
        </w:rPr>
        <w:t>нодательством</w:t>
      </w:r>
      <w:r w:rsidRPr="00DB340F">
        <w:rPr>
          <w:rFonts w:ascii="Times New Roman" w:eastAsia="Times New Roman" w:hAnsi="Times New Roman" w:cs="Times New Roman"/>
          <w:color w:val="000000"/>
          <w:sz w:val="26"/>
          <w:szCs w:val="26"/>
          <w:lang w:eastAsia="ru-RU"/>
        </w:rPr>
        <w:t>.</w:t>
      </w:r>
    </w:p>
    <w:p w:rsidR="005951A5"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Выход на пенсию муниципального служащего осуществляется в порядке, установленном федеральным законом.</w:t>
      </w:r>
    </w:p>
    <w:p w:rsidR="00DB340F" w:rsidRPr="00DB340F" w:rsidRDefault="00DB340F" w:rsidP="00DB340F">
      <w:pPr>
        <w:shd w:val="clear" w:color="auto" w:fill="FFFFFF"/>
        <w:spacing w:before="75" w:after="75" w:line="240" w:lineRule="auto"/>
        <w:jc w:val="both"/>
        <w:rPr>
          <w:rFonts w:ascii="Times New Roman" w:eastAsia="Times New Roman" w:hAnsi="Times New Roman" w:cs="Times New Roman"/>
          <w:color w:val="000000"/>
          <w:sz w:val="16"/>
          <w:szCs w:val="16"/>
          <w:lang w:eastAsia="ru-RU"/>
        </w:rPr>
      </w:pPr>
    </w:p>
    <w:p w:rsidR="005951A5" w:rsidRPr="00DB340F" w:rsidRDefault="00300C47" w:rsidP="00F62860">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A755CF"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DB340F" w:rsidRPr="00DB340F" w:rsidRDefault="00DB340F" w:rsidP="00DB340F">
      <w:pPr>
        <w:shd w:val="clear" w:color="auto" w:fill="FFFFFF"/>
        <w:spacing w:before="75" w:after="75" w:line="240" w:lineRule="auto"/>
        <w:jc w:val="both"/>
        <w:rPr>
          <w:rFonts w:ascii="Times New Roman" w:eastAsia="Times New Roman" w:hAnsi="Times New Roman" w:cs="Times New Roman"/>
          <w:color w:val="000000"/>
          <w:sz w:val="16"/>
          <w:szCs w:val="16"/>
          <w:lang w:eastAsia="ru-RU"/>
        </w:rPr>
      </w:pPr>
    </w:p>
    <w:p w:rsidR="005951A5" w:rsidRPr="00DB340F" w:rsidRDefault="00300C47" w:rsidP="00A755CF">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5951A5" w:rsidRDefault="00300C47" w:rsidP="005951A5">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w:t>
      </w:r>
    </w:p>
    <w:p w:rsidR="00DB340F" w:rsidRPr="00DB340F" w:rsidRDefault="00DB340F" w:rsidP="00DB340F">
      <w:pPr>
        <w:shd w:val="clear" w:color="auto" w:fill="FFFFFF"/>
        <w:spacing w:before="75" w:after="75" w:line="240" w:lineRule="auto"/>
        <w:jc w:val="both"/>
        <w:rPr>
          <w:rFonts w:ascii="Times New Roman" w:eastAsia="Times New Roman" w:hAnsi="Times New Roman" w:cs="Times New Roman"/>
          <w:color w:val="000000"/>
          <w:sz w:val="16"/>
          <w:szCs w:val="16"/>
          <w:lang w:eastAsia="ru-RU"/>
        </w:rPr>
      </w:pPr>
    </w:p>
    <w:p w:rsidR="005951A5" w:rsidRPr="00DB340F" w:rsidRDefault="00300C47" w:rsidP="005951A5">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5951A5" w:rsidRDefault="00300C47" w:rsidP="005D44D8">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DB340F" w:rsidRPr="00DB340F" w:rsidRDefault="00DB340F" w:rsidP="00DB340F">
      <w:pPr>
        <w:shd w:val="clear" w:color="auto" w:fill="FFFFFF"/>
        <w:spacing w:before="75" w:after="75" w:line="240" w:lineRule="auto"/>
        <w:jc w:val="both"/>
        <w:rPr>
          <w:rFonts w:ascii="Times New Roman" w:eastAsia="Times New Roman" w:hAnsi="Times New Roman" w:cs="Times New Roman"/>
          <w:color w:val="000000"/>
          <w:sz w:val="16"/>
          <w:szCs w:val="16"/>
          <w:lang w:eastAsia="ru-RU"/>
        </w:rPr>
      </w:pPr>
    </w:p>
    <w:p w:rsidR="005951A5" w:rsidRPr="00DB340F" w:rsidRDefault="00300C47" w:rsidP="005951A5">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2.2. Дополнительные гарантии.</w:t>
      </w:r>
    </w:p>
    <w:p w:rsidR="00A755CF" w:rsidRPr="00DB340F" w:rsidRDefault="00300C47" w:rsidP="008D13D1">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Помимо установленных федеральным законодательством основных государственных гарантий, муниципальному служащему</w:t>
      </w:r>
      <w:r w:rsidR="00F655C2">
        <w:rPr>
          <w:rFonts w:ascii="Times New Roman" w:eastAsia="Times New Roman" w:hAnsi="Times New Roman" w:cs="Times New Roman"/>
          <w:color w:val="000000"/>
          <w:sz w:val="26"/>
          <w:szCs w:val="26"/>
          <w:lang w:eastAsia="ru-RU"/>
        </w:rPr>
        <w:t>,</w:t>
      </w:r>
      <w:r w:rsidR="00DB340F">
        <w:rPr>
          <w:rFonts w:ascii="Times New Roman" w:eastAsia="Times New Roman" w:hAnsi="Times New Roman" w:cs="Times New Roman"/>
          <w:color w:val="000000"/>
          <w:sz w:val="26"/>
          <w:szCs w:val="26"/>
          <w:lang w:eastAsia="ru-RU"/>
        </w:rPr>
        <w:t xml:space="preserve"> </w:t>
      </w:r>
      <w:r w:rsidRPr="00DB340F">
        <w:rPr>
          <w:rFonts w:ascii="Times New Roman" w:eastAsia="Times New Roman" w:hAnsi="Times New Roman" w:cs="Times New Roman"/>
          <w:color w:val="000000"/>
          <w:sz w:val="26"/>
          <w:szCs w:val="26"/>
          <w:lang w:eastAsia="ru-RU"/>
        </w:rPr>
        <w:t xml:space="preserve">в соответствии с Законом города Москвы от 22 октября 2008 года № 50 «О муниципальной службе в городе </w:t>
      </w:r>
      <w:r w:rsidRPr="00DB340F">
        <w:rPr>
          <w:rFonts w:ascii="Times New Roman" w:eastAsia="Times New Roman" w:hAnsi="Times New Roman" w:cs="Times New Roman"/>
          <w:color w:val="000000"/>
          <w:sz w:val="26"/>
          <w:szCs w:val="26"/>
          <w:lang w:eastAsia="ru-RU"/>
        </w:rPr>
        <w:lastRenderedPageBreak/>
        <w:t>Москве», иными законами города Москвы</w:t>
      </w:r>
      <w:r w:rsidR="00F655C2">
        <w:rPr>
          <w:rFonts w:ascii="Times New Roman" w:eastAsia="Times New Roman" w:hAnsi="Times New Roman" w:cs="Times New Roman"/>
          <w:color w:val="000000"/>
          <w:sz w:val="26"/>
          <w:szCs w:val="26"/>
          <w:lang w:eastAsia="ru-RU"/>
        </w:rPr>
        <w:t>, уставом муниципального округа Молжаниновский</w:t>
      </w:r>
      <w:r w:rsidRPr="00DB340F">
        <w:rPr>
          <w:rFonts w:ascii="Times New Roman" w:eastAsia="Times New Roman" w:hAnsi="Times New Roman" w:cs="Times New Roman"/>
          <w:color w:val="000000"/>
          <w:sz w:val="26"/>
          <w:szCs w:val="26"/>
          <w:lang w:eastAsia="ru-RU"/>
        </w:rPr>
        <w:t xml:space="preserve"> гарантируются:</w:t>
      </w:r>
    </w:p>
    <w:p w:rsidR="00A755CF" w:rsidRPr="00DB340F" w:rsidRDefault="00300C47" w:rsidP="005951A5">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2.2.1. Дополнительные денежные выплаты, предусмотренные законодательством города Москвы.</w:t>
      </w:r>
    </w:p>
    <w:p w:rsidR="00A755CF" w:rsidRPr="00DB340F" w:rsidRDefault="00300C47" w:rsidP="008D13D1">
      <w:pPr>
        <w:shd w:val="clear" w:color="auto" w:fill="FFFFFF"/>
        <w:spacing w:before="75" w:after="75" w:line="240" w:lineRule="auto"/>
        <w:ind w:firstLine="709"/>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w:t>
      </w:r>
      <w:r w:rsidR="00122D41" w:rsidRPr="00DB340F">
        <w:rPr>
          <w:rFonts w:ascii="Times New Roman" w:eastAsia="Times New Roman" w:hAnsi="Times New Roman" w:cs="Times New Roman"/>
          <w:color w:val="000000"/>
          <w:sz w:val="26"/>
          <w:szCs w:val="26"/>
          <w:lang w:eastAsia="ru-RU"/>
        </w:rPr>
        <w:t xml:space="preserve">пределенных настоящим Порядком </w:t>
      </w:r>
      <w:proofErr w:type="gramStart"/>
      <w:r w:rsidR="00122D41" w:rsidRPr="00DB340F">
        <w:rPr>
          <w:rFonts w:ascii="Times New Roman" w:eastAsia="Times New Roman" w:hAnsi="Times New Roman" w:cs="Times New Roman"/>
          <w:color w:val="000000"/>
          <w:sz w:val="26"/>
          <w:szCs w:val="26"/>
          <w:lang w:eastAsia="ru-RU"/>
        </w:rPr>
        <w:t>и Порядком</w:t>
      </w:r>
      <w:proofErr w:type="gramEnd"/>
      <w:r w:rsidR="00122D41" w:rsidRPr="00DB340F">
        <w:rPr>
          <w:rFonts w:ascii="Times New Roman" w:eastAsia="Times New Roman" w:hAnsi="Times New Roman" w:cs="Times New Roman"/>
          <w:color w:val="000000"/>
          <w:sz w:val="26"/>
          <w:szCs w:val="26"/>
          <w:lang w:eastAsia="ru-RU"/>
        </w:rPr>
        <w:t xml:space="preserve"> </w:t>
      </w:r>
      <w:r w:rsidRPr="00DB340F">
        <w:rPr>
          <w:rFonts w:ascii="Times New Roman" w:eastAsia="Times New Roman" w:hAnsi="Times New Roman" w:cs="Times New Roman"/>
          <w:color w:val="000000"/>
          <w:sz w:val="26"/>
          <w:szCs w:val="26"/>
          <w:lang w:eastAsia="ru-RU"/>
        </w:rPr>
        <w:t>об оплате труда в соответствии с законодательством города Москвы.</w:t>
      </w:r>
    </w:p>
    <w:p w:rsidR="000A25C9" w:rsidRPr="00DB340F" w:rsidRDefault="00300C47" w:rsidP="005951A5">
      <w:pPr>
        <w:shd w:val="clear" w:color="auto" w:fill="FFFFFF"/>
        <w:spacing w:before="75" w:after="75" w:line="240" w:lineRule="auto"/>
        <w:jc w:val="both"/>
        <w:rPr>
          <w:rFonts w:ascii="Times New Roman" w:eastAsia="Times New Roman" w:hAnsi="Times New Roman" w:cs="Times New Roman"/>
          <w:b/>
          <w:bCs/>
          <w:color w:val="000000"/>
          <w:sz w:val="26"/>
          <w:szCs w:val="26"/>
          <w:lang w:eastAsia="ru-RU"/>
        </w:rPr>
      </w:pPr>
      <w:r w:rsidRPr="00DB340F">
        <w:rPr>
          <w:rFonts w:ascii="Times New Roman" w:eastAsia="Times New Roman" w:hAnsi="Times New Roman" w:cs="Times New Roman"/>
          <w:b/>
          <w:bCs/>
          <w:color w:val="000000"/>
          <w:sz w:val="26"/>
          <w:szCs w:val="26"/>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 xml:space="preserve">При предоставлении очередного ежегодного оплачиваемого отпуска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 для государственных гражданских служащих города Москвы.</w:t>
      </w:r>
    </w:p>
    <w:p w:rsidR="000A25C9" w:rsidRPr="00DB340F" w:rsidRDefault="000A25C9" w:rsidP="000A25C9">
      <w:pPr>
        <w:spacing w:after="0" w:line="240" w:lineRule="auto"/>
        <w:ind w:firstLine="72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 xml:space="preserve">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 Суммы компенсаций за периоды времени, отработанные </w:t>
      </w:r>
      <w:r w:rsidRPr="00DB340F">
        <w:rPr>
          <w:rFonts w:ascii="Times New Roman" w:hAnsi="Times New Roman" w:cs="Times New Roman"/>
          <w:color w:val="000000"/>
          <w:sz w:val="26"/>
          <w:szCs w:val="26"/>
        </w:rPr>
        <w:lastRenderedPageBreak/>
        <w:t xml:space="preserve">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w:t>
      </w:r>
      <w:proofErr w:type="gramStart"/>
      <w:r w:rsidRPr="00DB340F">
        <w:rPr>
          <w:rFonts w:ascii="Times New Roman" w:hAnsi="Times New Roman" w:cs="Times New Roman"/>
          <w:color w:val="000000"/>
          <w:sz w:val="26"/>
          <w:szCs w:val="26"/>
        </w:rPr>
        <w:t>Лица</w:t>
      </w:r>
      <w:proofErr w:type="gramEnd"/>
      <w:r w:rsidRPr="00DB340F">
        <w:rPr>
          <w:rFonts w:ascii="Times New Roman" w:hAnsi="Times New Roman" w:cs="Times New Roman"/>
          <w:color w:val="000000"/>
          <w:sz w:val="26"/>
          <w:szCs w:val="26"/>
        </w:rPr>
        <w:t xml:space="preserve">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 xml:space="preserve">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процентов их стоимости (из расчёта стоимости одного места в двухместном номере) сроком на 12, 18 и 24 календарных дня. </w:t>
      </w:r>
    </w:p>
    <w:p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за исключением образовательных организаций дополнительного образования, по очной форме обучения.</w:t>
      </w:r>
    </w:p>
    <w:p w:rsidR="000A25C9" w:rsidRPr="00DB340F" w:rsidRDefault="000A25C9" w:rsidP="000A25C9">
      <w:pPr>
        <w:pStyle w:val="ConsNormal"/>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 xml:space="preserve">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w:t>
      </w:r>
      <w:r w:rsidRPr="00DB340F">
        <w:rPr>
          <w:rFonts w:ascii="Times New Roman" w:hAnsi="Times New Roman" w:cs="Times New Roman"/>
          <w:color w:val="000000"/>
          <w:sz w:val="26"/>
          <w:szCs w:val="26"/>
          <w:lang w:val="en-US"/>
        </w:rPr>
        <w:t>I</w:t>
      </w:r>
      <w:r w:rsidRPr="00DB340F">
        <w:rPr>
          <w:rFonts w:ascii="Times New Roman" w:hAnsi="Times New Roman" w:cs="Times New Roman"/>
          <w:color w:val="000000"/>
          <w:sz w:val="26"/>
          <w:szCs w:val="26"/>
        </w:rPr>
        <w:t xml:space="preserve"> или </w:t>
      </w:r>
      <w:r w:rsidRPr="00DB340F">
        <w:rPr>
          <w:rFonts w:ascii="Times New Roman" w:hAnsi="Times New Roman" w:cs="Times New Roman"/>
          <w:color w:val="000000"/>
          <w:sz w:val="26"/>
          <w:szCs w:val="26"/>
          <w:lang w:val="en-US"/>
        </w:rPr>
        <w:t>II</w:t>
      </w:r>
      <w:r w:rsidRPr="00DB340F">
        <w:rPr>
          <w:rFonts w:ascii="Times New Roman" w:hAnsi="Times New Roman" w:cs="Times New Roman"/>
          <w:color w:val="000000"/>
          <w:sz w:val="26"/>
          <w:szCs w:val="26"/>
        </w:rPr>
        <w:t xml:space="preserve"> групп (далее в настоящем пункте – муниципальные служащие, вышедшие на пенсию). 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доплаты к пенсии компенсацию в размере 100 процентов от суммы соответствующей компенсации, установленной для муниципальных служащих, проходящих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rsidR="00305BE3" w:rsidRDefault="000A25C9" w:rsidP="00305BE3">
      <w:pPr>
        <w:pStyle w:val="ConsNormal"/>
        <w:spacing w:after="120"/>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w:t>
      </w:r>
      <w:r w:rsidR="00305BE3" w:rsidRPr="00DB340F">
        <w:rPr>
          <w:rFonts w:ascii="Times New Roman" w:hAnsi="Times New Roman" w:cs="Times New Roman"/>
          <w:color w:val="000000"/>
          <w:sz w:val="26"/>
          <w:szCs w:val="26"/>
        </w:rPr>
        <w:t>ортную путёвку не выплачивается.</w:t>
      </w:r>
    </w:p>
    <w:p w:rsidR="005D44D8" w:rsidRPr="00DB340F" w:rsidRDefault="00300C47" w:rsidP="005E6A4D">
      <w:pPr>
        <w:pStyle w:val="ConsNormal"/>
        <w:spacing w:after="120"/>
        <w:ind w:right="0" w:firstLine="0"/>
        <w:jc w:val="both"/>
        <w:rPr>
          <w:rFonts w:ascii="Times New Roman" w:hAnsi="Times New Roman" w:cs="Times New Roman"/>
          <w:b/>
          <w:bCs/>
          <w:color w:val="000000"/>
          <w:sz w:val="26"/>
          <w:szCs w:val="26"/>
        </w:rPr>
      </w:pPr>
      <w:r w:rsidRPr="00DB340F">
        <w:rPr>
          <w:rFonts w:ascii="Times New Roman" w:hAnsi="Times New Roman" w:cs="Times New Roman"/>
          <w:b/>
          <w:bCs/>
          <w:color w:val="000000"/>
          <w:sz w:val="26"/>
          <w:szCs w:val="26"/>
        </w:rPr>
        <w:lastRenderedPageBreak/>
        <w:t xml:space="preserve">2.2.3. </w:t>
      </w:r>
      <w:r w:rsidR="00DB340F" w:rsidRPr="00DB340F">
        <w:rPr>
          <w:rFonts w:ascii="Times New Roman" w:hAnsi="Times New Roman" w:cs="Times New Roman"/>
          <w:b/>
          <w:bCs/>
          <w:color w:val="000000"/>
          <w:sz w:val="26"/>
          <w:szCs w:val="26"/>
        </w:rPr>
        <w:t>Дополнительное профессиональное образование</w:t>
      </w:r>
      <w:r w:rsidRPr="00DB340F">
        <w:rPr>
          <w:rFonts w:ascii="Times New Roman" w:hAnsi="Times New Roman" w:cs="Times New Roman"/>
          <w:b/>
          <w:bCs/>
          <w:color w:val="000000"/>
          <w:sz w:val="26"/>
          <w:szCs w:val="26"/>
        </w:rPr>
        <w:t xml:space="preserve"> с сохранением денежного содержания на период обучения.</w:t>
      </w:r>
    </w:p>
    <w:p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Повышение квалификации муниципального служащего осуществляется по мере необходимости, но не реже одного раза в пять лет.</w:t>
      </w:r>
    </w:p>
    <w:p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Дополнительное профессиональное образование муниципального служащего осуществляется в любой предусмотренной </w:t>
      </w:r>
      <w:hyperlink r:id="rId7" w:anchor="/document/70291362/entry/17" w:history="1">
        <w:r w:rsidRPr="00F655C2">
          <w:rPr>
            <w:rStyle w:val="a3"/>
            <w:color w:val="auto"/>
            <w:sz w:val="26"/>
            <w:szCs w:val="26"/>
            <w:u w:val="none"/>
          </w:rPr>
          <w:t>законодательством</w:t>
        </w:r>
      </w:hyperlink>
      <w:r w:rsidRPr="00DB340F">
        <w:rPr>
          <w:color w:val="22272F"/>
          <w:sz w:val="26"/>
          <w:szCs w:val="26"/>
        </w:rPr>
        <w:t> об образовании форме обучения с отрывом или без отрыва от муниципальной службы.</w:t>
      </w:r>
    </w:p>
    <w:p w:rsidR="00DB340F" w:rsidRP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DB340F" w:rsidRDefault="00DB340F" w:rsidP="00F655C2">
      <w:pPr>
        <w:pStyle w:val="s1"/>
        <w:shd w:val="clear" w:color="auto" w:fill="FFFFFF"/>
        <w:spacing w:before="0" w:beforeAutospacing="0" w:after="0" w:afterAutospacing="0"/>
        <w:ind w:firstLine="709"/>
        <w:jc w:val="both"/>
        <w:rPr>
          <w:color w:val="22272F"/>
          <w:sz w:val="26"/>
          <w:szCs w:val="26"/>
        </w:rPr>
      </w:pPr>
      <w:r w:rsidRPr="00DB340F">
        <w:rPr>
          <w:color w:val="22272F"/>
          <w:sz w:val="26"/>
          <w:szCs w:val="26"/>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F655C2" w:rsidRPr="00F655C2" w:rsidRDefault="00F655C2" w:rsidP="00F655C2">
      <w:pPr>
        <w:pStyle w:val="s1"/>
        <w:shd w:val="clear" w:color="auto" w:fill="FFFFFF"/>
        <w:spacing w:before="0" w:beforeAutospacing="0" w:after="0" w:afterAutospacing="0"/>
        <w:jc w:val="both"/>
        <w:rPr>
          <w:color w:val="22272F"/>
          <w:sz w:val="16"/>
          <w:szCs w:val="16"/>
        </w:rPr>
      </w:pPr>
    </w:p>
    <w:p w:rsidR="000808C2" w:rsidRPr="00DB340F" w:rsidRDefault="000808C2" w:rsidP="005D44D8">
      <w:pPr>
        <w:pStyle w:val="ConsNormal"/>
        <w:spacing w:after="120"/>
        <w:ind w:right="0" w:firstLine="0"/>
        <w:jc w:val="both"/>
        <w:rPr>
          <w:rFonts w:ascii="Times New Roman" w:hAnsi="Times New Roman" w:cs="Times New Roman"/>
          <w:b/>
          <w:bCs/>
          <w:color w:val="22272F"/>
          <w:sz w:val="26"/>
          <w:szCs w:val="26"/>
          <w:shd w:val="clear" w:color="auto" w:fill="FFFFFF"/>
        </w:rPr>
      </w:pPr>
      <w:r w:rsidRPr="00DB340F">
        <w:rPr>
          <w:rFonts w:ascii="Times New Roman" w:hAnsi="Times New Roman" w:cs="Times New Roman"/>
          <w:b/>
          <w:bCs/>
          <w:color w:val="22272F"/>
          <w:sz w:val="26"/>
          <w:szCs w:val="26"/>
          <w:shd w:val="clear" w:color="auto" w:fill="FFFFFF"/>
        </w:rPr>
        <w:t>2.2.4.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hyperlink r:id="rId8" w:anchor="/document/70552688/entry/0" w:history="1">
        <w:r w:rsidRPr="00DB340F">
          <w:rPr>
            <w:rStyle w:val="a3"/>
            <w:rFonts w:ascii="Times New Roman" w:hAnsi="Times New Roman" w:cs="Times New Roman"/>
            <w:b/>
            <w:bCs/>
            <w:color w:val="auto"/>
            <w:sz w:val="26"/>
            <w:szCs w:val="26"/>
            <w:u w:val="none"/>
            <w:shd w:val="clear" w:color="auto" w:fill="FFFFFF"/>
          </w:rPr>
          <w:t>Федеральным законом</w:t>
        </w:r>
      </w:hyperlink>
      <w:r w:rsidRPr="00DB340F">
        <w:rPr>
          <w:rFonts w:ascii="Times New Roman" w:hAnsi="Times New Roman" w:cs="Times New Roman"/>
          <w:b/>
          <w:bCs/>
          <w:color w:val="22272F"/>
          <w:sz w:val="26"/>
          <w:szCs w:val="26"/>
          <w:shd w:val="clear" w:color="auto" w:fill="FFFFFF"/>
        </w:rPr>
        <w:t> от 28 декабря 2013 года N 400-ФЗ "О страховых пенсиях" либо досрочно назначенной в соответствии с </w:t>
      </w:r>
      <w:hyperlink r:id="rId9" w:anchor="/document/10164333/entry/0" w:history="1">
        <w:r w:rsidRPr="00DB340F">
          <w:rPr>
            <w:rStyle w:val="a3"/>
            <w:rFonts w:ascii="Times New Roman" w:hAnsi="Times New Roman" w:cs="Times New Roman"/>
            <w:b/>
            <w:bCs/>
            <w:color w:val="auto"/>
            <w:sz w:val="26"/>
            <w:szCs w:val="26"/>
            <w:u w:val="none"/>
            <w:shd w:val="clear" w:color="auto" w:fill="FFFFFF"/>
          </w:rPr>
          <w:t>Законом</w:t>
        </w:r>
      </w:hyperlink>
      <w:r w:rsidRPr="00DB340F">
        <w:rPr>
          <w:rFonts w:ascii="Times New Roman" w:hAnsi="Times New Roman" w:cs="Times New Roman"/>
          <w:b/>
          <w:bCs/>
          <w:color w:val="22272F"/>
          <w:sz w:val="26"/>
          <w:szCs w:val="26"/>
          <w:shd w:val="clear" w:color="auto" w:fill="FFFFFF"/>
        </w:rPr>
        <w:t xml:space="preserve"> Российской Федерации от 19 апреля 1991 года N 1032-1 "О занятости населения в Российской Федерации" (далее - доплата к пенсии). </w:t>
      </w:r>
    </w:p>
    <w:p w:rsidR="000808C2" w:rsidRDefault="000808C2" w:rsidP="00F655C2">
      <w:pPr>
        <w:pStyle w:val="ConsNormal"/>
        <w:spacing w:after="60"/>
        <w:ind w:right="0" w:firstLine="709"/>
        <w:jc w:val="both"/>
        <w:rPr>
          <w:rFonts w:ascii="Times New Roman" w:hAnsi="Times New Roman" w:cs="Times New Roman"/>
          <w:color w:val="22272F"/>
          <w:sz w:val="26"/>
          <w:szCs w:val="26"/>
          <w:shd w:val="clear" w:color="auto" w:fill="FFFFFF"/>
        </w:rPr>
      </w:pPr>
      <w:r w:rsidRPr="00DB340F">
        <w:rPr>
          <w:rFonts w:ascii="Times New Roman" w:hAnsi="Times New Roman" w:cs="Times New Roman"/>
          <w:color w:val="22272F"/>
          <w:sz w:val="26"/>
          <w:szCs w:val="26"/>
          <w:shd w:val="clear" w:color="auto" w:fill="FFFFFF"/>
        </w:rPr>
        <w:t>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w:t>
      </w:r>
      <w:r w:rsidR="006A2E79">
        <w:rPr>
          <w:rFonts w:ascii="Times New Roman" w:hAnsi="Times New Roman" w:cs="Times New Roman"/>
          <w:color w:val="22272F"/>
          <w:sz w:val="26"/>
          <w:szCs w:val="26"/>
          <w:shd w:val="clear" w:color="auto" w:fill="FFFFFF"/>
        </w:rPr>
        <w:t xml:space="preserve"> </w:t>
      </w:r>
      <w:hyperlink r:id="rId10" w:anchor="/document/12125128/entry/2000" w:history="1">
        <w:r w:rsidRPr="00DB340F">
          <w:rPr>
            <w:rStyle w:val="a3"/>
            <w:rFonts w:ascii="Times New Roman" w:hAnsi="Times New Roman" w:cs="Times New Roman"/>
            <w:color w:val="auto"/>
            <w:sz w:val="26"/>
            <w:szCs w:val="26"/>
            <w:shd w:val="clear" w:color="auto" w:fill="FFFFFF"/>
          </w:rPr>
          <w:t>приложению 2</w:t>
        </w:r>
      </w:hyperlink>
      <w:r w:rsidR="006A2E79">
        <w:rPr>
          <w:rFonts w:ascii="Times New Roman" w:hAnsi="Times New Roman" w:cs="Times New Roman"/>
          <w:color w:val="22272F"/>
          <w:sz w:val="26"/>
          <w:szCs w:val="26"/>
          <w:shd w:val="clear" w:color="auto" w:fill="FFFFFF"/>
        </w:rPr>
        <w:t xml:space="preserve"> </w:t>
      </w:r>
      <w:r w:rsidRPr="00DB340F">
        <w:rPr>
          <w:rFonts w:ascii="Times New Roman" w:hAnsi="Times New Roman" w:cs="Times New Roman"/>
          <w:color w:val="22272F"/>
          <w:sz w:val="26"/>
          <w:szCs w:val="26"/>
          <w:shd w:val="clear" w:color="auto" w:fill="FFFFFF"/>
        </w:rPr>
        <w:t>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w:t>
      </w:r>
      <w:r w:rsidR="006A2E79">
        <w:rPr>
          <w:rFonts w:ascii="Times New Roman" w:hAnsi="Times New Roman" w:cs="Times New Roman"/>
          <w:color w:val="22272F"/>
          <w:sz w:val="26"/>
          <w:szCs w:val="26"/>
          <w:shd w:val="clear" w:color="auto" w:fill="FFFFFF"/>
        </w:rPr>
        <w:t xml:space="preserve"> </w:t>
      </w:r>
      <w:hyperlink r:id="rId11" w:anchor="/document/70552688/entry/5000" w:history="1">
        <w:r w:rsidRPr="00DB340F">
          <w:rPr>
            <w:rStyle w:val="a3"/>
            <w:rFonts w:ascii="Times New Roman" w:hAnsi="Times New Roman" w:cs="Times New Roman"/>
            <w:color w:val="auto"/>
            <w:sz w:val="26"/>
            <w:szCs w:val="26"/>
            <w:shd w:val="clear" w:color="auto" w:fill="FFFFFF"/>
          </w:rPr>
          <w:t>приложении 5</w:t>
        </w:r>
      </w:hyperlink>
      <w:r w:rsidR="006A2E79">
        <w:rPr>
          <w:rFonts w:ascii="Times New Roman" w:hAnsi="Times New Roman" w:cs="Times New Roman"/>
          <w:color w:val="22272F"/>
          <w:sz w:val="26"/>
          <w:szCs w:val="26"/>
          <w:shd w:val="clear" w:color="auto" w:fill="FFFFFF"/>
        </w:rPr>
        <w:t xml:space="preserve"> </w:t>
      </w:r>
      <w:r w:rsidRPr="00DB340F">
        <w:rPr>
          <w:rFonts w:ascii="Times New Roman" w:hAnsi="Times New Roman" w:cs="Times New Roman"/>
          <w:color w:val="22272F"/>
          <w:sz w:val="26"/>
          <w:szCs w:val="26"/>
          <w:shd w:val="clear" w:color="auto" w:fill="FFFFFF"/>
        </w:rPr>
        <w:t xml:space="preserve">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w:t>
      </w:r>
      <w:r w:rsidRPr="00DB340F">
        <w:rPr>
          <w:rFonts w:ascii="Times New Roman" w:hAnsi="Times New Roman" w:cs="Times New Roman"/>
          <w:color w:val="22272F"/>
          <w:sz w:val="26"/>
          <w:szCs w:val="26"/>
          <w:shd w:val="clear" w:color="auto" w:fill="FFFFFF"/>
        </w:rPr>
        <w:lastRenderedPageBreak/>
        <w:t>денежное содержание, принимаемое в расчет при ее исчислении, определяются в порядке, установленном для государственных гражданских служащих </w:t>
      </w:r>
      <w:r w:rsidRPr="00DB340F">
        <w:rPr>
          <w:rStyle w:val="aa"/>
          <w:rFonts w:ascii="Times New Roman" w:hAnsi="Times New Roman" w:cs="Times New Roman"/>
          <w:i w:val="0"/>
          <w:iCs w:val="0"/>
          <w:color w:val="22272F"/>
          <w:sz w:val="26"/>
          <w:szCs w:val="26"/>
          <w:shd w:val="clear" w:color="auto" w:fill="FFFFFF" w:themeFill="background1"/>
        </w:rPr>
        <w:t>города</w:t>
      </w:r>
      <w:r w:rsidRPr="00DB340F">
        <w:rPr>
          <w:rFonts w:ascii="Times New Roman" w:hAnsi="Times New Roman" w:cs="Times New Roman"/>
          <w:color w:val="22272F"/>
          <w:sz w:val="26"/>
          <w:szCs w:val="26"/>
          <w:shd w:val="clear" w:color="auto" w:fill="FFFFFF" w:themeFill="background1"/>
        </w:rPr>
        <w:t> </w:t>
      </w:r>
      <w:r w:rsidRPr="00DB340F">
        <w:rPr>
          <w:rStyle w:val="aa"/>
          <w:rFonts w:ascii="Times New Roman" w:hAnsi="Times New Roman" w:cs="Times New Roman"/>
          <w:i w:val="0"/>
          <w:iCs w:val="0"/>
          <w:color w:val="22272F"/>
          <w:sz w:val="26"/>
          <w:szCs w:val="26"/>
          <w:shd w:val="clear" w:color="auto" w:fill="FFFFFF" w:themeFill="background1"/>
        </w:rPr>
        <w:t>Москвы</w:t>
      </w:r>
      <w:r w:rsidRPr="00DB340F">
        <w:rPr>
          <w:rFonts w:ascii="Times New Roman" w:hAnsi="Times New Roman" w:cs="Times New Roman"/>
          <w:color w:val="22272F"/>
          <w:sz w:val="26"/>
          <w:szCs w:val="26"/>
          <w:shd w:val="clear" w:color="auto" w:fill="FFFFFF"/>
        </w:rPr>
        <w:t>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w:t>
      </w:r>
      <w:r w:rsidR="006A2E79">
        <w:rPr>
          <w:rFonts w:ascii="Times New Roman" w:hAnsi="Times New Roman" w:cs="Times New Roman"/>
          <w:color w:val="22272F"/>
          <w:sz w:val="26"/>
          <w:szCs w:val="26"/>
          <w:shd w:val="clear" w:color="auto" w:fill="FFFFFF"/>
        </w:rPr>
        <w:t xml:space="preserve"> </w:t>
      </w:r>
      <w:hyperlink r:id="rId12" w:anchor="/document/390878/entry/104" w:history="1">
        <w:r w:rsidRPr="00DB340F">
          <w:rPr>
            <w:rStyle w:val="a3"/>
            <w:rFonts w:ascii="Times New Roman" w:hAnsi="Times New Roman" w:cs="Times New Roman"/>
            <w:color w:val="auto"/>
            <w:sz w:val="26"/>
            <w:szCs w:val="26"/>
          </w:rPr>
          <w:t>должности</w:t>
        </w:r>
        <w:r w:rsidR="006A2E79">
          <w:rPr>
            <w:rStyle w:val="a3"/>
            <w:rFonts w:ascii="Times New Roman" w:hAnsi="Times New Roman" w:cs="Times New Roman"/>
            <w:color w:val="auto"/>
            <w:sz w:val="26"/>
            <w:szCs w:val="26"/>
          </w:rPr>
          <w:t xml:space="preserve"> </w:t>
        </w:r>
        <w:r w:rsidRPr="00DB340F">
          <w:rPr>
            <w:rStyle w:val="aa"/>
            <w:rFonts w:ascii="Times New Roman" w:hAnsi="Times New Roman" w:cs="Times New Roman"/>
            <w:i w:val="0"/>
            <w:iCs w:val="0"/>
            <w:sz w:val="26"/>
            <w:szCs w:val="26"/>
          </w:rPr>
          <w:t>муниципальной</w:t>
        </w:r>
        <w:r w:rsidRPr="00DB340F">
          <w:rPr>
            <w:rStyle w:val="a3"/>
            <w:rFonts w:ascii="Times New Roman" w:hAnsi="Times New Roman" w:cs="Times New Roman"/>
            <w:color w:val="auto"/>
            <w:sz w:val="26"/>
            <w:szCs w:val="26"/>
          </w:rPr>
          <w:t> </w:t>
        </w:r>
        <w:r w:rsidRPr="00DB340F">
          <w:rPr>
            <w:rStyle w:val="aa"/>
            <w:rFonts w:ascii="Times New Roman" w:hAnsi="Times New Roman" w:cs="Times New Roman"/>
            <w:i w:val="0"/>
            <w:iCs w:val="0"/>
            <w:sz w:val="26"/>
            <w:szCs w:val="26"/>
          </w:rPr>
          <w:t>службы</w:t>
        </w:r>
      </w:hyperlink>
      <w:r w:rsidRPr="00DB340F">
        <w:rPr>
          <w:rFonts w:ascii="Times New Roman" w:hAnsi="Times New Roman" w:cs="Times New Roman"/>
          <w:color w:val="22272F"/>
          <w:sz w:val="26"/>
          <w:szCs w:val="26"/>
        </w:rPr>
        <w:t> </w:t>
      </w:r>
      <w:r w:rsidRPr="00DB340F">
        <w:rPr>
          <w:rFonts w:ascii="Times New Roman" w:hAnsi="Times New Roman" w:cs="Times New Roman"/>
          <w:color w:val="22272F"/>
          <w:sz w:val="26"/>
          <w:szCs w:val="26"/>
          <w:shd w:val="clear" w:color="auto" w:fill="FFFFFF"/>
        </w:rPr>
        <w:t>или изменении размера страховой пенсии по старости или страховой пенсии по инвалидности инвалидам I и II групп;</w:t>
      </w:r>
    </w:p>
    <w:p w:rsidR="00F655C2" w:rsidRPr="00F655C2" w:rsidRDefault="00F655C2" w:rsidP="00F655C2">
      <w:pPr>
        <w:pStyle w:val="ConsNormal"/>
        <w:spacing w:after="60"/>
        <w:ind w:right="0" w:firstLine="0"/>
        <w:jc w:val="both"/>
        <w:rPr>
          <w:rFonts w:ascii="Times New Roman" w:hAnsi="Times New Roman" w:cs="Times New Roman"/>
          <w:color w:val="22272F"/>
          <w:sz w:val="16"/>
          <w:szCs w:val="16"/>
          <w:shd w:val="clear" w:color="auto" w:fill="FFFFFF"/>
        </w:rPr>
      </w:pPr>
    </w:p>
    <w:p w:rsidR="00A755CF" w:rsidRPr="00DB340F" w:rsidRDefault="00300C47" w:rsidP="00F655C2">
      <w:pPr>
        <w:pStyle w:val="ConsNormal"/>
        <w:spacing w:after="60"/>
        <w:ind w:right="0" w:firstLine="0"/>
        <w:jc w:val="both"/>
        <w:rPr>
          <w:rFonts w:ascii="Times New Roman" w:hAnsi="Times New Roman" w:cs="Times New Roman"/>
          <w:b/>
          <w:bCs/>
          <w:color w:val="000000"/>
          <w:sz w:val="26"/>
          <w:szCs w:val="26"/>
        </w:rPr>
      </w:pPr>
      <w:r w:rsidRPr="00DB340F">
        <w:rPr>
          <w:rFonts w:ascii="Times New Roman" w:hAnsi="Times New Roman" w:cs="Times New Roman"/>
          <w:b/>
          <w:bCs/>
          <w:color w:val="000000"/>
          <w:sz w:val="26"/>
          <w:szCs w:val="26"/>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5D44D8" w:rsidRPr="00DB340F" w:rsidRDefault="00300C47" w:rsidP="00305BE3">
      <w:pPr>
        <w:pStyle w:val="ConsNormal"/>
        <w:spacing w:after="120"/>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5E6A4D" w:rsidRPr="00DB340F" w:rsidRDefault="00300C47" w:rsidP="005D44D8">
      <w:pPr>
        <w:pStyle w:val="ConsNormal"/>
        <w:spacing w:after="120"/>
        <w:ind w:right="0" w:firstLine="0"/>
        <w:jc w:val="both"/>
        <w:rPr>
          <w:rFonts w:ascii="Times New Roman" w:hAnsi="Times New Roman" w:cs="Times New Roman"/>
          <w:b/>
          <w:bCs/>
          <w:color w:val="000000"/>
          <w:sz w:val="26"/>
          <w:szCs w:val="26"/>
        </w:rPr>
      </w:pPr>
      <w:r w:rsidRPr="00DB340F">
        <w:rPr>
          <w:rFonts w:ascii="Times New Roman" w:hAnsi="Times New Roman" w:cs="Times New Roman"/>
          <w:b/>
          <w:bCs/>
          <w:color w:val="000000"/>
          <w:sz w:val="26"/>
          <w:szCs w:val="26"/>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005E6A4D" w:rsidRPr="00DB340F">
        <w:rPr>
          <w:rFonts w:ascii="Times New Roman" w:hAnsi="Times New Roman" w:cs="Times New Roman"/>
          <w:b/>
          <w:bCs/>
          <w:color w:val="000000"/>
          <w:sz w:val="26"/>
          <w:szCs w:val="26"/>
        </w:rPr>
        <w:t>.</w:t>
      </w:r>
    </w:p>
    <w:p w:rsidR="00DB340F" w:rsidRDefault="00300C47" w:rsidP="00F655C2">
      <w:pPr>
        <w:pStyle w:val="ConsNormal"/>
        <w:spacing w:afterLines="60" w:after="144"/>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A755CF" w:rsidRPr="00DB340F" w:rsidRDefault="00300C47" w:rsidP="00F655C2">
      <w:pPr>
        <w:pStyle w:val="ConsNormal"/>
        <w:spacing w:afterLines="60" w:after="144"/>
        <w:ind w:right="0" w:firstLine="0"/>
        <w:jc w:val="both"/>
        <w:rPr>
          <w:rFonts w:ascii="Times New Roman" w:hAnsi="Times New Roman" w:cs="Times New Roman"/>
          <w:b/>
          <w:bCs/>
          <w:color w:val="000000"/>
          <w:sz w:val="26"/>
          <w:szCs w:val="26"/>
        </w:rPr>
      </w:pPr>
      <w:r w:rsidRPr="00DB340F">
        <w:rPr>
          <w:rFonts w:ascii="Times New Roman" w:hAnsi="Times New Roman" w:cs="Times New Roman"/>
          <w:b/>
          <w:bCs/>
          <w:color w:val="000000"/>
          <w:sz w:val="26"/>
          <w:szCs w:val="26"/>
        </w:rPr>
        <w:t>2.2.7.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rsidR="00A755CF" w:rsidRPr="00DB340F" w:rsidRDefault="00300C47" w:rsidP="00305BE3">
      <w:pPr>
        <w:pStyle w:val="ConsNormal"/>
        <w:spacing w:after="120"/>
        <w:ind w:right="0"/>
        <w:jc w:val="both"/>
        <w:rPr>
          <w:rFonts w:ascii="Times New Roman" w:hAnsi="Times New Roman" w:cs="Times New Roman"/>
          <w:color w:val="000000"/>
          <w:sz w:val="26"/>
          <w:szCs w:val="26"/>
        </w:rPr>
      </w:pPr>
      <w:r w:rsidRPr="00DB340F">
        <w:rPr>
          <w:rFonts w:ascii="Times New Roman" w:hAnsi="Times New Roman" w:cs="Times New Roman"/>
          <w:color w:val="000000"/>
          <w:sz w:val="26"/>
          <w:szCs w:val="26"/>
        </w:rPr>
        <w:t>Муниципальному служащему, получившему ранее аналогичную выплату при прекращении государственной гражданской службы,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 органах.</w:t>
      </w:r>
    </w:p>
    <w:p w:rsidR="00A755CF" w:rsidRPr="00DB340F" w:rsidRDefault="00300C47" w:rsidP="00A755CF">
      <w:pPr>
        <w:pStyle w:val="ConsNormal"/>
        <w:spacing w:after="120"/>
        <w:ind w:right="0" w:firstLine="0"/>
        <w:jc w:val="both"/>
        <w:rPr>
          <w:rFonts w:ascii="Times New Roman" w:hAnsi="Times New Roman" w:cs="Times New Roman"/>
          <w:color w:val="000000"/>
          <w:sz w:val="26"/>
          <w:szCs w:val="26"/>
        </w:rPr>
      </w:pPr>
      <w:r w:rsidRPr="00DB340F">
        <w:rPr>
          <w:rFonts w:ascii="Times New Roman" w:hAnsi="Times New Roman" w:cs="Times New Roman"/>
          <w:b/>
          <w:bCs/>
          <w:color w:val="000000"/>
          <w:sz w:val="26"/>
          <w:szCs w:val="26"/>
        </w:rPr>
        <w:t>2.</w:t>
      </w:r>
      <w:r w:rsidR="00F919CD" w:rsidRPr="00DB340F">
        <w:rPr>
          <w:rFonts w:ascii="Times New Roman" w:hAnsi="Times New Roman" w:cs="Times New Roman"/>
          <w:b/>
          <w:bCs/>
          <w:color w:val="000000"/>
          <w:sz w:val="26"/>
          <w:szCs w:val="26"/>
        </w:rPr>
        <w:t>3</w:t>
      </w:r>
      <w:r w:rsidRPr="00DB340F">
        <w:rPr>
          <w:rFonts w:ascii="Times New Roman" w:hAnsi="Times New Roman" w:cs="Times New Roman"/>
          <w:b/>
          <w:bCs/>
          <w:color w:val="000000"/>
          <w:sz w:val="26"/>
          <w:szCs w:val="26"/>
        </w:rPr>
        <w:t>.</w:t>
      </w:r>
      <w:r w:rsidRPr="00DB340F">
        <w:rPr>
          <w:rFonts w:ascii="Times New Roman" w:hAnsi="Times New Roman" w:cs="Times New Roman"/>
          <w:color w:val="000000"/>
          <w:sz w:val="26"/>
          <w:szCs w:val="26"/>
        </w:rPr>
        <w:t xml:space="preserve">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300C47" w:rsidRPr="00DB340F" w:rsidRDefault="00300C47" w:rsidP="00A755CF">
      <w:pPr>
        <w:pStyle w:val="ConsNormal"/>
        <w:spacing w:after="120"/>
        <w:ind w:right="0" w:firstLine="0"/>
        <w:jc w:val="both"/>
        <w:rPr>
          <w:rFonts w:ascii="Times New Roman" w:hAnsi="Times New Roman" w:cs="Times New Roman"/>
          <w:color w:val="000000"/>
          <w:sz w:val="26"/>
          <w:szCs w:val="26"/>
        </w:rPr>
      </w:pPr>
      <w:r w:rsidRPr="00DB340F">
        <w:rPr>
          <w:rFonts w:ascii="Times New Roman" w:hAnsi="Times New Roman" w:cs="Times New Roman"/>
          <w:b/>
          <w:bCs/>
          <w:color w:val="000000"/>
          <w:sz w:val="26"/>
          <w:szCs w:val="26"/>
        </w:rPr>
        <w:lastRenderedPageBreak/>
        <w:t>2.</w:t>
      </w:r>
      <w:r w:rsidR="00F919CD" w:rsidRPr="00DB340F">
        <w:rPr>
          <w:rFonts w:ascii="Times New Roman" w:hAnsi="Times New Roman" w:cs="Times New Roman"/>
          <w:b/>
          <w:bCs/>
          <w:color w:val="000000"/>
          <w:sz w:val="26"/>
          <w:szCs w:val="26"/>
        </w:rPr>
        <w:t>4</w:t>
      </w:r>
      <w:r w:rsidRPr="00DB340F">
        <w:rPr>
          <w:rFonts w:ascii="Times New Roman" w:hAnsi="Times New Roman" w:cs="Times New Roman"/>
          <w:b/>
          <w:bCs/>
          <w:color w:val="000000"/>
          <w:sz w:val="26"/>
          <w:szCs w:val="26"/>
        </w:rPr>
        <w:t>.</w:t>
      </w:r>
      <w:r w:rsidRPr="00DB340F">
        <w:rPr>
          <w:rFonts w:ascii="Times New Roman" w:hAnsi="Times New Roman" w:cs="Times New Roman"/>
          <w:color w:val="000000"/>
          <w:sz w:val="26"/>
          <w:szCs w:val="26"/>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A755CF" w:rsidRPr="00F655C2" w:rsidRDefault="00A755CF" w:rsidP="00305BE3">
      <w:pPr>
        <w:pStyle w:val="ConsNormal"/>
        <w:spacing w:after="120"/>
        <w:ind w:right="0"/>
        <w:jc w:val="both"/>
        <w:rPr>
          <w:rFonts w:ascii="Times New Roman" w:hAnsi="Times New Roman" w:cs="Times New Roman"/>
          <w:color w:val="000000"/>
          <w:sz w:val="16"/>
          <w:szCs w:val="16"/>
        </w:rPr>
      </w:pPr>
    </w:p>
    <w:p w:rsidR="00300C47" w:rsidRPr="00DB340F" w:rsidRDefault="00300C47" w:rsidP="00300C47">
      <w:pPr>
        <w:shd w:val="clear" w:color="auto" w:fill="FFFFFF"/>
        <w:spacing w:before="75" w:after="75" w:line="240" w:lineRule="auto"/>
        <w:jc w:val="center"/>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b/>
          <w:bCs/>
          <w:color w:val="000000"/>
          <w:sz w:val="26"/>
          <w:szCs w:val="26"/>
          <w:lang w:eastAsia="ru-RU"/>
        </w:rPr>
        <w:t>3. Расходы на предоставление гарантий</w:t>
      </w:r>
    </w:p>
    <w:p w:rsidR="00300C47" w:rsidRPr="00DB340F" w:rsidRDefault="00300C47" w:rsidP="00300C47">
      <w:pPr>
        <w:shd w:val="clear" w:color="auto" w:fill="FFFFFF"/>
        <w:spacing w:before="75" w:after="100" w:line="240" w:lineRule="auto"/>
        <w:jc w:val="both"/>
        <w:rPr>
          <w:rFonts w:ascii="Times New Roman" w:eastAsia="Times New Roman" w:hAnsi="Times New Roman" w:cs="Times New Roman"/>
          <w:color w:val="000000"/>
          <w:sz w:val="26"/>
          <w:szCs w:val="26"/>
          <w:lang w:eastAsia="ru-RU"/>
        </w:rPr>
      </w:pPr>
      <w:r w:rsidRPr="00DB340F">
        <w:rPr>
          <w:rFonts w:ascii="Times New Roman" w:eastAsia="Times New Roman" w:hAnsi="Times New Roman" w:cs="Times New Roman"/>
          <w:color w:val="000000"/>
          <w:sz w:val="26"/>
          <w:szCs w:val="26"/>
          <w:lang w:eastAsia="ru-RU"/>
        </w:rP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w:t>
      </w:r>
      <w:r w:rsidR="00790D6E" w:rsidRPr="00DB340F">
        <w:rPr>
          <w:rFonts w:ascii="Times New Roman" w:eastAsia="Times New Roman" w:hAnsi="Times New Roman" w:cs="Times New Roman"/>
          <w:color w:val="000000"/>
          <w:sz w:val="26"/>
          <w:szCs w:val="26"/>
          <w:lang w:eastAsia="ru-RU"/>
        </w:rPr>
        <w:t>тветствии с настоящим Порядком</w:t>
      </w:r>
      <w:r w:rsidRPr="00DB340F">
        <w:rPr>
          <w:rFonts w:ascii="Times New Roman" w:eastAsia="Times New Roman" w:hAnsi="Times New Roman" w:cs="Times New Roman"/>
          <w:color w:val="000000"/>
          <w:sz w:val="26"/>
          <w:szCs w:val="26"/>
          <w:lang w:eastAsia="ru-RU"/>
        </w:rPr>
        <w:t>, производятся из средств бюджета муниципального округа Молжаниновский</w:t>
      </w:r>
      <w:r w:rsidR="00547BB3" w:rsidRPr="00DB340F">
        <w:rPr>
          <w:rFonts w:ascii="Times New Roman" w:eastAsia="Times New Roman" w:hAnsi="Times New Roman" w:cs="Times New Roman"/>
          <w:color w:val="000000"/>
          <w:sz w:val="26"/>
          <w:szCs w:val="26"/>
          <w:lang w:eastAsia="ru-RU"/>
        </w:rPr>
        <w:t xml:space="preserve"> в городе Москве.</w:t>
      </w:r>
    </w:p>
    <w:p w:rsidR="00952245" w:rsidRPr="00DB340F" w:rsidRDefault="00952245">
      <w:pPr>
        <w:rPr>
          <w:rFonts w:ascii="Times New Roman" w:hAnsi="Times New Roman" w:cs="Times New Roman"/>
          <w:sz w:val="26"/>
          <w:szCs w:val="26"/>
        </w:rPr>
      </w:pPr>
    </w:p>
    <w:sectPr w:rsidR="00952245" w:rsidRPr="00DB340F" w:rsidSect="00290D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72CCB"/>
    <w:multiLevelType w:val="hybridMultilevel"/>
    <w:tmpl w:val="20164010"/>
    <w:lvl w:ilvl="0" w:tplc="8E56105C">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00C47"/>
    <w:rsid w:val="000000BF"/>
    <w:rsid w:val="0007364C"/>
    <w:rsid w:val="000808C2"/>
    <w:rsid w:val="00096AAC"/>
    <w:rsid w:val="00097833"/>
    <w:rsid w:val="000A25C9"/>
    <w:rsid w:val="000A2CAD"/>
    <w:rsid w:val="000C6689"/>
    <w:rsid w:val="000E7659"/>
    <w:rsid w:val="00122D41"/>
    <w:rsid w:val="0016402C"/>
    <w:rsid w:val="00175D0A"/>
    <w:rsid w:val="0019303B"/>
    <w:rsid w:val="001A7A1E"/>
    <w:rsid w:val="001B16A8"/>
    <w:rsid w:val="001C22C8"/>
    <w:rsid w:val="001F2113"/>
    <w:rsid w:val="00223375"/>
    <w:rsid w:val="00232CB0"/>
    <w:rsid w:val="00242CC1"/>
    <w:rsid w:val="00252A32"/>
    <w:rsid w:val="00254501"/>
    <w:rsid w:val="00257803"/>
    <w:rsid w:val="0027579D"/>
    <w:rsid w:val="00290D7E"/>
    <w:rsid w:val="0029170F"/>
    <w:rsid w:val="002A191B"/>
    <w:rsid w:val="002A7315"/>
    <w:rsid w:val="002B7C0F"/>
    <w:rsid w:val="002D56A0"/>
    <w:rsid w:val="002E24F2"/>
    <w:rsid w:val="002E367B"/>
    <w:rsid w:val="002E5DF1"/>
    <w:rsid w:val="002F25D0"/>
    <w:rsid w:val="00300C47"/>
    <w:rsid w:val="00305BE3"/>
    <w:rsid w:val="00306B1B"/>
    <w:rsid w:val="00312F39"/>
    <w:rsid w:val="0032086F"/>
    <w:rsid w:val="0033592E"/>
    <w:rsid w:val="003367CD"/>
    <w:rsid w:val="00356992"/>
    <w:rsid w:val="00356C78"/>
    <w:rsid w:val="00360F91"/>
    <w:rsid w:val="00386BDD"/>
    <w:rsid w:val="003C29CF"/>
    <w:rsid w:val="003C7012"/>
    <w:rsid w:val="003D6410"/>
    <w:rsid w:val="003E757B"/>
    <w:rsid w:val="003F5BFD"/>
    <w:rsid w:val="004109BA"/>
    <w:rsid w:val="00440F78"/>
    <w:rsid w:val="00465DED"/>
    <w:rsid w:val="0048018A"/>
    <w:rsid w:val="004C0429"/>
    <w:rsid w:val="004C27B2"/>
    <w:rsid w:val="004D2C24"/>
    <w:rsid w:val="004F11B1"/>
    <w:rsid w:val="00546E35"/>
    <w:rsid w:val="00547BB3"/>
    <w:rsid w:val="005516EF"/>
    <w:rsid w:val="00591B4B"/>
    <w:rsid w:val="005951A5"/>
    <w:rsid w:val="005A3896"/>
    <w:rsid w:val="005A3AA1"/>
    <w:rsid w:val="005D44D8"/>
    <w:rsid w:val="005E6A4D"/>
    <w:rsid w:val="00622565"/>
    <w:rsid w:val="00632988"/>
    <w:rsid w:val="00661FB8"/>
    <w:rsid w:val="0066675B"/>
    <w:rsid w:val="006A2E79"/>
    <w:rsid w:val="006A3789"/>
    <w:rsid w:val="006A5CED"/>
    <w:rsid w:val="006A696D"/>
    <w:rsid w:val="006A785A"/>
    <w:rsid w:val="006C27CB"/>
    <w:rsid w:val="006D44BB"/>
    <w:rsid w:val="0071214E"/>
    <w:rsid w:val="00740234"/>
    <w:rsid w:val="007753F4"/>
    <w:rsid w:val="00777875"/>
    <w:rsid w:val="00784C81"/>
    <w:rsid w:val="00790D6E"/>
    <w:rsid w:val="007A7973"/>
    <w:rsid w:val="007B3475"/>
    <w:rsid w:val="007D30EC"/>
    <w:rsid w:val="007D6868"/>
    <w:rsid w:val="007F30C8"/>
    <w:rsid w:val="008062AB"/>
    <w:rsid w:val="0082283E"/>
    <w:rsid w:val="00877D4A"/>
    <w:rsid w:val="00884E37"/>
    <w:rsid w:val="008C306A"/>
    <w:rsid w:val="008D13D1"/>
    <w:rsid w:val="008D24C2"/>
    <w:rsid w:val="008E3F9C"/>
    <w:rsid w:val="008E66FC"/>
    <w:rsid w:val="00906582"/>
    <w:rsid w:val="00937CB7"/>
    <w:rsid w:val="0094066B"/>
    <w:rsid w:val="00952245"/>
    <w:rsid w:val="009E6B08"/>
    <w:rsid w:val="00A1257B"/>
    <w:rsid w:val="00A17CC4"/>
    <w:rsid w:val="00A30C5A"/>
    <w:rsid w:val="00A755CF"/>
    <w:rsid w:val="00A77C63"/>
    <w:rsid w:val="00A842B6"/>
    <w:rsid w:val="00AD48FD"/>
    <w:rsid w:val="00AD699C"/>
    <w:rsid w:val="00AE5CAD"/>
    <w:rsid w:val="00AF572E"/>
    <w:rsid w:val="00B41A62"/>
    <w:rsid w:val="00B52E49"/>
    <w:rsid w:val="00B56B5D"/>
    <w:rsid w:val="00B6460A"/>
    <w:rsid w:val="00B70334"/>
    <w:rsid w:val="00B774A4"/>
    <w:rsid w:val="00B84A03"/>
    <w:rsid w:val="00B94FB8"/>
    <w:rsid w:val="00B95F7D"/>
    <w:rsid w:val="00BD7364"/>
    <w:rsid w:val="00BE188C"/>
    <w:rsid w:val="00BF1BF7"/>
    <w:rsid w:val="00C15083"/>
    <w:rsid w:val="00C54D0B"/>
    <w:rsid w:val="00C727E7"/>
    <w:rsid w:val="00C7494D"/>
    <w:rsid w:val="00C830A0"/>
    <w:rsid w:val="00C86F67"/>
    <w:rsid w:val="00CA61EE"/>
    <w:rsid w:val="00CD229B"/>
    <w:rsid w:val="00CE024F"/>
    <w:rsid w:val="00CE2E45"/>
    <w:rsid w:val="00CF5D5D"/>
    <w:rsid w:val="00D14D90"/>
    <w:rsid w:val="00D1637F"/>
    <w:rsid w:val="00D32018"/>
    <w:rsid w:val="00D82619"/>
    <w:rsid w:val="00D9433D"/>
    <w:rsid w:val="00DB340F"/>
    <w:rsid w:val="00DB5361"/>
    <w:rsid w:val="00DC5C40"/>
    <w:rsid w:val="00DF5D92"/>
    <w:rsid w:val="00E06356"/>
    <w:rsid w:val="00E1054E"/>
    <w:rsid w:val="00E23319"/>
    <w:rsid w:val="00E2409E"/>
    <w:rsid w:val="00E30D35"/>
    <w:rsid w:val="00E52C23"/>
    <w:rsid w:val="00E751D8"/>
    <w:rsid w:val="00E83849"/>
    <w:rsid w:val="00EA415F"/>
    <w:rsid w:val="00EC23F8"/>
    <w:rsid w:val="00EE7F91"/>
    <w:rsid w:val="00F013A6"/>
    <w:rsid w:val="00F12B04"/>
    <w:rsid w:val="00F24493"/>
    <w:rsid w:val="00F41D80"/>
    <w:rsid w:val="00F62860"/>
    <w:rsid w:val="00F629B2"/>
    <w:rsid w:val="00F655C2"/>
    <w:rsid w:val="00F76D0E"/>
    <w:rsid w:val="00F919CD"/>
    <w:rsid w:val="00FC0540"/>
    <w:rsid w:val="00FC2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318C"/>
  <w15:docId w15:val="{03106D09-B11D-403B-AFF5-75E0A5B8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C47"/>
    <w:rPr>
      <w:color w:val="0072BC"/>
      <w:u w:val="single"/>
    </w:rPr>
  </w:style>
  <w:style w:type="character" w:styleId="a4">
    <w:name w:val="Strong"/>
    <w:basedOn w:val="a0"/>
    <w:uiPriority w:val="22"/>
    <w:qFormat/>
    <w:rsid w:val="00300C47"/>
    <w:rPr>
      <w:b/>
      <w:bCs/>
    </w:rPr>
  </w:style>
  <w:style w:type="paragraph" w:styleId="a5">
    <w:name w:val="List Paragraph"/>
    <w:basedOn w:val="a"/>
    <w:uiPriority w:val="34"/>
    <w:qFormat/>
    <w:rsid w:val="00300C47"/>
    <w:pPr>
      <w:ind w:left="720"/>
      <w:contextualSpacing/>
    </w:pPr>
  </w:style>
  <w:style w:type="paragraph" w:styleId="a6">
    <w:name w:val="Normal (Web)"/>
    <w:basedOn w:val="a"/>
    <w:uiPriority w:val="99"/>
    <w:unhideWhenUsed/>
    <w:rsid w:val="00336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A25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80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18A"/>
    <w:rPr>
      <w:rFonts w:ascii="Tahoma" w:hAnsi="Tahoma" w:cs="Tahoma"/>
      <w:sz w:val="16"/>
      <w:szCs w:val="16"/>
    </w:rPr>
  </w:style>
  <w:style w:type="character" w:styleId="a9">
    <w:name w:val="Unresolved Mention"/>
    <w:basedOn w:val="a0"/>
    <w:uiPriority w:val="99"/>
    <w:semiHidden/>
    <w:unhideWhenUsed/>
    <w:rsid w:val="00FC2A97"/>
    <w:rPr>
      <w:color w:val="605E5C"/>
      <w:shd w:val="clear" w:color="auto" w:fill="E1DFDD"/>
    </w:rPr>
  </w:style>
  <w:style w:type="character" w:styleId="aa">
    <w:name w:val="Emphasis"/>
    <w:basedOn w:val="a0"/>
    <w:uiPriority w:val="20"/>
    <w:qFormat/>
    <w:rsid w:val="000808C2"/>
    <w:rPr>
      <w:i/>
      <w:iCs/>
    </w:rPr>
  </w:style>
  <w:style w:type="paragraph" w:customStyle="1" w:styleId="s1">
    <w:name w:val="s_1"/>
    <w:basedOn w:val="a"/>
    <w:rsid w:val="00DB3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3465">
      <w:bodyDiv w:val="1"/>
      <w:marLeft w:val="0"/>
      <w:marRight w:val="0"/>
      <w:marTop w:val="0"/>
      <w:marBottom w:val="0"/>
      <w:divBdr>
        <w:top w:val="none" w:sz="0" w:space="0" w:color="auto"/>
        <w:left w:val="none" w:sz="0" w:space="0" w:color="auto"/>
        <w:bottom w:val="none" w:sz="0" w:space="0" w:color="auto"/>
        <w:right w:val="none" w:sz="0" w:space="0" w:color="auto"/>
      </w:divBdr>
    </w:div>
    <w:div w:id="1100881566">
      <w:bodyDiv w:val="1"/>
      <w:marLeft w:val="0"/>
      <w:marRight w:val="0"/>
      <w:marTop w:val="0"/>
      <w:marBottom w:val="0"/>
      <w:divBdr>
        <w:top w:val="none" w:sz="0" w:space="0" w:color="auto"/>
        <w:left w:val="none" w:sz="0" w:space="0" w:color="auto"/>
        <w:bottom w:val="none" w:sz="0" w:space="0" w:color="auto"/>
        <w:right w:val="none" w:sz="0" w:space="0" w:color="auto"/>
      </w:divBdr>
      <w:divsChild>
        <w:div w:id="253783443">
          <w:marLeft w:val="0"/>
          <w:marRight w:val="0"/>
          <w:marTop w:val="0"/>
          <w:marBottom w:val="0"/>
          <w:divBdr>
            <w:top w:val="none" w:sz="0" w:space="0" w:color="auto"/>
            <w:left w:val="none" w:sz="0" w:space="0" w:color="auto"/>
            <w:bottom w:val="none" w:sz="0" w:space="0" w:color="auto"/>
            <w:right w:val="none" w:sz="0" w:space="0" w:color="auto"/>
          </w:divBdr>
          <w:divsChild>
            <w:div w:id="1601065430">
              <w:marLeft w:val="0"/>
              <w:marRight w:val="0"/>
              <w:marTop w:val="100"/>
              <w:marBottom w:val="100"/>
              <w:divBdr>
                <w:top w:val="none" w:sz="0" w:space="0" w:color="auto"/>
                <w:left w:val="none" w:sz="0" w:space="0" w:color="auto"/>
                <w:bottom w:val="none" w:sz="0" w:space="0" w:color="auto"/>
                <w:right w:val="none" w:sz="0" w:space="0" w:color="auto"/>
              </w:divBdr>
              <w:divsChild>
                <w:div w:id="594169974">
                  <w:marLeft w:val="0"/>
                  <w:marRight w:val="0"/>
                  <w:marTop w:val="0"/>
                  <w:marBottom w:val="0"/>
                  <w:divBdr>
                    <w:top w:val="none" w:sz="0" w:space="0" w:color="auto"/>
                    <w:left w:val="none" w:sz="0" w:space="0" w:color="auto"/>
                    <w:bottom w:val="none" w:sz="0" w:space="0" w:color="auto"/>
                    <w:right w:val="none" w:sz="0" w:space="0" w:color="auto"/>
                  </w:divBdr>
                  <w:divsChild>
                    <w:div w:id="60951033">
                      <w:marLeft w:val="30"/>
                      <w:marRight w:val="0"/>
                      <w:marTop w:val="0"/>
                      <w:marBottom w:val="0"/>
                      <w:divBdr>
                        <w:top w:val="none" w:sz="0" w:space="0" w:color="auto"/>
                        <w:left w:val="none" w:sz="0" w:space="0" w:color="auto"/>
                        <w:bottom w:val="none" w:sz="0" w:space="0" w:color="auto"/>
                        <w:right w:val="none" w:sz="0" w:space="0" w:color="auto"/>
                      </w:divBdr>
                      <w:divsChild>
                        <w:div w:id="1821070806">
                          <w:marLeft w:val="0"/>
                          <w:marRight w:val="0"/>
                          <w:marTop w:val="0"/>
                          <w:marBottom w:val="0"/>
                          <w:divBdr>
                            <w:top w:val="none" w:sz="0" w:space="0" w:color="auto"/>
                            <w:left w:val="none" w:sz="0" w:space="0" w:color="auto"/>
                            <w:bottom w:val="none" w:sz="0" w:space="0" w:color="auto"/>
                            <w:right w:val="none" w:sz="0" w:space="0" w:color="auto"/>
                          </w:divBdr>
                          <w:divsChild>
                            <w:div w:id="1209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g-mun.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4E79-4FBA-43DA-8FBE-FE9C77C1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13</Pages>
  <Words>4732</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Hewlett-Packard Company</cp:lastModifiedBy>
  <cp:revision>21</cp:revision>
  <cp:lastPrinted>2018-08-30T05:22:00Z</cp:lastPrinted>
  <dcterms:created xsi:type="dcterms:W3CDTF">2017-12-01T10:25:00Z</dcterms:created>
  <dcterms:modified xsi:type="dcterms:W3CDTF">2023-10-03T07:26:00Z</dcterms:modified>
</cp:coreProperties>
</file>