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4E86FA" w14:textId="77777777" w:rsidR="00942279" w:rsidRDefault="00942279" w:rsidP="00501C29">
      <w:pPr>
        <w:pStyle w:val="ConsPlusTitle"/>
        <w:tabs>
          <w:tab w:val="left" w:pos="4678"/>
        </w:tabs>
        <w:rPr>
          <w:b w:val="0"/>
          <w:color w:val="000000" w:themeColor="text1"/>
          <w:sz w:val="26"/>
          <w:szCs w:val="26"/>
        </w:rPr>
      </w:pPr>
      <w:bookmarkStart w:id="0" w:name="_GoBack"/>
      <w:bookmarkEnd w:id="0"/>
    </w:p>
    <w:p w14:paraId="2D9CEF3A" w14:textId="77777777" w:rsidR="00942279" w:rsidRDefault="00942279" w:rsidP="00501C29">
      <w:pPr>
        <w:pStyle w:val="ConsPlusTitle"/>
        <w:tabs>
          <w:tab w:val="left" w:pos="4678"/>
        </w:tabs>
        <w:rPr>
          <w:b w:val="0"/>
          <w:color w:val="000000" w:themeColor="text1"/>
          <w:sz w:val="26"/>
          <w:szCs w:val="26"/>
        </w:rPr>
      </w:pPr>
    </w:p>
    <w:p w14:paraId="03B3E7C1" w14:textId="77777777" w:rsidR="00434CA2" w:rsidRDefault="00434CA2" w:rsidP="00434CA2">
      <w:pPr>
        <w:pStyle w:val="a7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</w:t>
      </w:r>
    </w:p>
    <w:p w14:paraId="27CE76BC" w14:textId="77777777" w:rsidR="00434CA2" w:rsidRDefault="00434CA2" w:rsidP="00434CA2">
      <w:pPr>
        <w:pStyle w:val="a7"/>
        <w:jc w:val="center"/>
        <w:rPr>
          <w:rFonts w:ascii="Times New Roman" w:eastAsia="Arial Unicode MS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МУНИЦИПАЛЬНОГО  ОКРУГА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МОЛЖАНИНОВСКИЙ</w:t>
      </w:r>
    </w:p>
    <w:p w14:paraId="36ADD6CD" w14:textId="77777777" w:rsidR="00434CA2" w:rsidRDefault="00434CA2" w:rsidP="00434CA2">
      <w:pPr>
        <w:pStyle w:val="a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proofErr w:type="gramStart"/>
      <w:r>
        <w:rPr>
          <w:rFonts w:ascii="Times New Roman" w:hAnsi="Times New Roman"/>
          <w:b/>
          <w:sz w:val="28"/>
          <w:szCs w:val="28"/>
        </w:rPr>
        <w:t>городе  МОСКВЕ</w:t>
      </w:r>
      <w:proofErr w:type="gramEnd"/>
    </w:p>
    <w:p w14:paraId="46163B68" w14:textId="77777777" w:rsidR="00434CA2" w:rsidRDefault="00434CA2" w:rsidP="00434CA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14:paraId="5DF1E2D1" w14:textId="77777777" w:rsidR="00434CA2" w:rsidRDefault="00434CA2" w:rsidP="00434CA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14:paraId="23974432" w14:textId="77777777" w:rsidR="00434CA2" w:rsidRDefault="00434CA2" w:rsidP="00434CA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14:paraId="7D1FE496" w14:textId="77777777" w:rsidR="00434CA2" w:rsidRDefault="00434CA2" w:rsidP="00434CA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14:paraId="4B91580F" w14:textId="7B3474F6" w:rsidR="00434CA2" w:rsidRDefault="00434CA2" w:rsidP="00434CA2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22.09.2020 № 129/</w:t>
      </w:r>
      <w:r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>М</w:t>
      </w:r>
    </w:p>
    <w:p w14:paraId="342BC787" w14:textId="77777777" w:rsidR="00942279" w:rsidRDefault="00942279" w:rsidP="00501C29">
      <w:pPr>
        <w:pStyle w:val="ConsPlusTitle"/>
        <w:tabs>
          <w:tab w:val="left" w:pos="4678"/>
        </w:tabs>
        <w:rPr>
          <w:b w:val="0"/>
          <w:color w:val="000000" w:themeColor="text1"/>
          <w:sz w:val="26"/>
          <w:szCs w:val="26"/>
        </w:rPr>
      </w:pPr>
    </w:p>
    <w:p w14:paraId="0E9266A1" w14:textId="77777777" w:rsidR="00942279" w:rsidRPr="00960414" w:rsidRDefault="00942279" w:rsidP="00501C29">
      <w:pPr>
        <w:pStyle w:val="ConsPlusTitle"/>
        <w:tabs>
          <w:tab w:val="left" w:pos="4678"/>
        </w:tabs>
        <w:rPr>
          <w:b w:val="0"/>
          <w:color w:val="000000" w:themeColor="text1"/>
          <w:sz w:val="26"/>
          <w:szCs w:val="26"/>
        </w:rPr>
      </w:pPr>
    </w:p>
    <w:p w14:paraId="340B5632" w14:textId="77777777" w:rsidR="00501C29" w:rsidRPr="00942279" w:rsidRDefault="00501C29" w:rsidP="00501C29">
      <w:pPr>
        <w:pStyle w:val="3"/>
        <w:shd w:val="clear" w:color="auto" w:fill="FFFFFF"/>
        <w:spacing w:before="0" w:beforeAutospacing="0" w:after="0" w:afterAutospacing="0"/>
        <w:ind w:right="5102"/>
        <w:jc w:val="both"/>
        <w:rPr>
          <w:sz w:val="26"/>
          <w:szCs w:val="26"/>
        </w:rPr>
      </w:pPr>
      <w:r w:rsidRPr="00942279">
        <w:rPr>
          <w:rFonts w:eastAsiaTheme="minorHAnsi"/>
          <w:bCs w:val="0"/>
          <w:sz w:val="26"/>
          <w:szCs w:val="26"/>
          <w:lang w:eastAsia="en-US"/>
        </w:rPr>
        <w:t xml:space="preserve">О направлении </w:t>
      </w:r>
      <w:r w:rsidR="00E40168" w:rsidRPr="00942279">
        <w:rPr>
          <w:rFonts w:eastAsiaTheme="minorHAnsi"/>
          <w:bCs w:val="0"/>
          <w:sz w:val="26"/>
          <w:szCs w:val="26"/>
          <w:lang w:eastAsia="en-US"/>
        </w:rPr>
        <w:t>обращения</w:t>
      </w:r>
      <w:r w:rsidRPr="00942279">
        <w:rPr>
          <w:rFonts w:eastAsiaTheme="minorHAnsi"/>
          <w:bCs w:val="0"/>
          <w:sz w:val="26"/>
          <w:szCs w:val="26"/>
          <w:lang w:eastAsia="en-US"/>
        </w:rPr>
        <w:t xml:space="preserve"> в </w:t>
      </w:r>
      <w:r w:rsidR="00C41B43" w:rsidRPr="00942279">
        <w:rPr>
          <w:rFonts w:eastAsiaTheme="minorHAnsi"/>
          <w:bCs w:val="0"/>
          <w:sz w:val="26"/>
          <w:szCs w:val="26"/>
          <w:lang w:eastAsia="en-US"/>
        </w:rPr>
        <w:t xml:space="preserve">Окружную межведомственную комиссию </w:t>
      </w:r>
      <w:r w:rsidR="00667063" w:rsidRPr="00942279">
        <w:rPr>
          <w:rFonts w:eastAsiaTheme="minorHAnsi"/>
          <w:bCs w:val="0"/>
          <w:sz w:val="26"/>
          <w:szCs w:val="26"/>
          <w:lang w:eastAsia="en-US"/>
        </w:rPr>
        <w:t>по рассмотрению вопросов признания жилых помещений пригодными (непригодными) для проживания</w:t>
      </w:r>
      <w:r w:rsidR="00C41B43" w:rsidRPr="00942279">
        <w:rPr>
          <w:rFonts w:eastAsiaTheme="minorHAnsi"/>
          <w:bCs w:val="0"/>
          <w:sz w:val="26"/>
          <w:szCs w:val="26"/>
          <w:lang w:eastAsia="en-US"/>
        </w:rPr>
        <w:t xml:space="preserve"> </w:t>
      </w:r>
      <w:r w:rsidRPr="00942279">
        <w:rPr>
          <w:rFonts w:eastAsiaTheme="minorHAnsi"/>
          <w:bCs w:val="0"/>
          <w:sz w:val="26"/>
          <w:szCs w:val="26"/>
          <w:lang w:eastAsia="en-US"/>
        </w:rPr>
        <w:t>префектур</w:t>
      </w:r>
      <w:r w:rsidR="00667063" w:rsidRPr="00942279">
        <w:rPr>
          <w:rFonts w:eastAsiaTheme="minorHAnsi"/>
          <w:bCs w:val="0"/>
          <w:sz w:val="26"/>
          <w:szCs w:val="26"/>
          <w:lang w:eastAsia="en-US"/>
        </w:rPr>
        <w:t>ы</w:t>
      </w:r>
      <w:r w:rsidRPr="00942279">
        <w:rPr>
          <w:rFonts w:eastAsiaTheme="minorHAnsi"/>
          <w:bCs w:val="0"/>
          <w:sz w:val="26"/>
          <w:szCs w:val="26"/>
          <w:lang w:eastAsia="en-US"/>
        </w:rPr>
        <w:t xml:space="preserve"> Северного административного округа города Москвы</w:t>
      </w:r>
      <w:r w:rsidR="00667063" w:rsidRPr="00942279">
        <w:rPr>
          <w:rFonts w:eastAsiaTheme="minorHAnsi"/>
          <w:bCs w:val="0"/>
          <w:sz w:val="26"/>
          <w:szCs w:val="26"/>
          <w:lang w:eastAsia="en-US"/>
        </w:rPr>
        <w:t xml:space="preserve"> </w:t>
      </w:r>
    </w:p>
    <w:p w14:paraId="31F68B84" w14:textId="77777777" w:rsidR="00501C29" w:rsidRPr="00942279" w:rsidRDefault="00501C29" w:rsidP="00501C29">
      <w:pPr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5A530824" w14:textId="4AD9CD92" w:rsidR="00501C29" w:rsidRPr="00942279" w:rsidRDefault="00501C29" w:rsidP="00AA1C57">
      <w:pPr>
        <w:pStyle w:val="a7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42279">
        <w:rPr>
          <w:rFonts w:ascii="Times New Roman" w:hAnsi="Times New Roman" w:cs="Times New Roman"/>
          <w:sz w:val="26"/>
          <w:szCs w:val="26"/>
        </w:rPr>
        <w:t>В соответствии с</w:t>
      </w:r>
      <w:r w:rsidR="00272EAC" w:rsidRPr="00942279">
        <w:rPr>
          <w:rFonts w:ascii="Times New Roman" w:hAnsi="Times New Roman" w:cs="Times New Roman"/>
          <w:sz w:val="26"/>
          <w:szCs w:val="26"/>
        </w:rPr>
        <w:t xml:space="preserve"> Законом города Москвы от 06.11.2002 № 56 «Об организации местного самоуправления в городе Москве», Уставом муниципального округа Молжаниновский в городе Москве</w:t>
      </w:r>
      <w:r w:rsidRPr="00942279">
        <w:rPr>
          <w:rFonts w:ascii="Times New Roman" w:hAnsi="Times New Roman" w:cs="Times New Roman"/>
          <w:sz w:val="26"/>
          <w:szCs w:val="26"/>
        </w:rPr>
        <w:t>,</w:t>
      </w:r>
      <w:r w:rsidR="00EC540C" w:rsidRPr="00942279">
        <w:rPr>
          <w:rFonts w:ascii="Times New Roman" w:hAnsi="Times New Roman" w:cs="Times New Roman"/>
          <w:sz w:val="26"/>
          <w:szCs w:val="26"/>
        </w:rPr>
        <w:t xml:space="preserve"> в связи с обращением жителя Молжаниновского района Шаровой М.А.,</w:t>
      </w:r>
      <w:r w:rsidRPr="00942279">
        <w:rPr>
          <w:rFonts w:ascii="Times New Roman" w:hAnsi="Times New Roman" w:cs="Times New Roman"/>
          <w:sz w:val="26"/>
          <w:szCs w:val="26"/>
        </w:rPr>
        <w:t xml:space="preserve"> </w:t>
      </w:r>
      <w:r w:rsidRPr="00942279">
        <w:rPr>
          <w:rFonts w:ascii="Times New Roman" w:hAnsi="Times New Roman" w:cs="Times New Roman"/>
          <w:b/>
          <w:sz w:val="26"/>
          <w:szCs w:val="26"/>
        </w:rPr>
        <w:t>Совет депутатов муниципального округа Молжаниновский в городе Москве решил:</w:t>
      </w:r>
    </w:p>
    <w:p w14:paraId="72DD0987" w14:textId="5119E3C5" w:rsidR="008C09F1" w:rsidRPr="00942279" w:rsidRDefault="008C09F1" w:rsidP="008C09F1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2279">
        <w:rPr>
          <w:rFonts w:ascii="Times New Roman" w:hAnsi="Times New Roman" w:cs="Times New Roman"/>
          <w:sz w:val="26"/>
          <w:szCs w:val="26"/>
        </w:rPr>
        <w:t>1. </w:t>
      </w:r>
      <w:r w:rsidR="00501C29" w:rsidRPr="00942279">
        <w:rPr>
          <w:rFonts w:ascii="Times New Roman" w:hAnsi="Times New Roman" w:cs="Times New Roman"/>
          <w:sz w:val="26"/>
          <w:szCs w:val="26"/>
        </w:rPr>
        <w:t xml:space="preserve">Направить </w:t>
      </w:r>
      <w:r w:rsidR="00FF68E2" w:rsidRPr="00942279">
        <w:rPr>
          <w:rFonts w:ascii="Times New Roman" w:hAnsi="Times New Roman" w:cs="Times New Roman"/>
          <w:sz w:val="26"/>
          <w:szCs w:val="26"/>
        </w:rPr>
        <w:t>обращение</w:t>
      </w:r>
      <w:r w:rsidR="00501C29" w:rsidRPr="00942279">
        <w:rPr>
          <w:rFonts w:ascii="Times New Roman" w:hAnsi="Times New Roman" w:cs="Times New Roman"/>
          <w:sz w:val="26"/>
          <w:szCs w:val="26"/>
        </w:rPr>
        <w:t xml:space="preserve"> в </w:t>
      </w:r>
      <w:r w:rsidR="00FF68E2" w:rsidRPr="00942279">
        <w:rPr>
          <w:rFonts w:ascii="Times New Roman" w:hAnsi="Times New Roman" w:cs="Times New Roman"/>
          <w:sz w:val="26"/>
          <w:szCs w:val="26"/>
        </w:rPr>
        <w:t xml:space="preserve">Окружную межведомственную комиссию по рассмотрению вопросов признания жилых помещений пригодными (непригодными) для проживания </w:t>
      </w:r>
      <w:r w:rsidR="00501C29" w:rsidRPr="00942279">
        <w:rPr>
          <w:rFonts w:ascii="Times New Roman" w:hAnsi="Times New Roman" w:cs="Times New Roman"/>
          <w:sz w:val="26"/>
          <w:szCs w:val="26"/>
        </w:rPr>
        <w:t>префектур</w:t>
      </w:r>
      <w:r w:rsidR="00FF68E2" w:rsidRPr="00942279">
        <w:rPr>
          <w:rFonts w:ascii="Times New Roman" w:hAnsi="Times New Roman" w:cs="Times New Roman"/>
          <w:sz w:val="26"/>
          <w:szCs w:val="26"/>
        </w:rPr>
        <w:t>ы</w:t>
      </w:r>
      <w:r w:rsidR="00501C29" w:rsidRPr="00942279">
        <w:rPr>
          <w:rFonts w:ascii="Times New Roman" w:hAnsi="Times New Roman" w:cs="Times New Roman"/>
          <w:sz w:val="26"/>
          <w:szCs w:val="26"/>
        </w:rPr>
        <w:t xml:space="preserve"> Северного административного округа города Москвы </w:t>
      </w:r>
      <w:r w:rsidRPr="00942279">
        <w:rPr>
          <w:rFonts w:ascii="Times New Roman" w:hAnsi="Times New Roman" w:cs="Times New Roman"/>
          <w:sz w:val="26"/>
          <w:szCs w:val="26"/>
        </w:rPr>
        <w:t>с просьбой в максимально возможный короткий срок произвести оформление правового акта префектуры признания квартиры по адресу: Москва, Ленинградское ш. д.294, кв.1 пригодной (непригодной) для проживания.</w:t>
      </w:r>
    </w:p>
    <w:p w14:paraId="5646153B" w14:textId="3166B2DA" w:rsidR="00501C29" w:rsidRPr="00942279" w:rsidRDefault="00501C29" w:rsidP="008C09F1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2279">
        <w:rPr>
          <w:rFonts w:ascii="Times New Roman" w:hAnsi="Times New Roman" w:cs="Times New Roman"/>
          <w:sz w:val="26"/>
          <w:szCs w:val="26"/>
        </w:rPr>
        <w:t>2. Администрации муниципального округа Молжаниновский разместить настоящее решение в информационно-телекоммуникационной сети «Интернет» на официальном сайте муниципального округа Молжаниновский http://www.molg-mun.ru.</w:t>
      </w:r>
    </w:p>
    <w:p w14:paraId="59A964DB" w14:textId="68DFD0A9" w:rsidR="00501C29" w:rsidRPr="00942279" w:rsidRDefault="00501C29" w:rsidP="008C09F1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2279">
        <w:rPr>
          <w:rFonts w:ascii="Times New Roman" w:hAnsi="Times New Roman" w:cs="Times New Roman"/>
          <w:sz w:val="26"/>
          <w:szCs w:val="26"/>
        </w:rPr>
        <w:t>3. </w:t>
      </w:r>
      <w:r w:rsidR="008C09F1" w:rsidRPr="00942279">
        <w:rPr>
          <w:rFonts w:ascii="Times New Roman" w:hAnsi="Times New Roman" w:cs="Times New Roman"/>
          <w:sz w:val="26"/>
          <w:szCs w:val="26"/>
        </w:rPr>
        <w:t>Н</w:t>
      </w:r>
      <w:r w:rsidRPr="00942279">
        <w:rPr>
          <w:rFonts w:ascii="Times New Roman" w:hAnsi="Times New Roman" w:cs="Times New Roman"/>
          <w:sz w:val="26"/>
          <w:szCs w:val="26"/>
        </w:rPr>
        <w:t>астоящее решение вступает в силу со дня его принятия.</w:t>
      </w:r>
    </w:p>
    <w:p w14:paraId="528EF907" w14:textId="6D54C3E6" w:rsidR="00501C29" w:rsidRPr="00942279" w:rsidRDefault="00501C29" w:rsidP="008C09F1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2279">
        <w:rPr>
          <w:rFonts w:ascii="Times New Roman" w:hAnsi="Times New Roman" w:cs="Times New Roman"/>
          <w:sz w:val="26"/>
          <w:szCs w:val="26"/>
        </w:rPr>
        <w:t>4. Контроль выполнения настоящего решения возложить на главу муниципального округа Молжаниновский в городе Москве Шинкаренко А.М.</w:t>
      </w:r>
    </w:p>
    <w:p w14:paraId="51F468B8" w14:textId="77777777" w:rsidR="00501C29" w:rsidRDefault="00501C29" w:rsidP="00913092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14:paraId="2177E723" w14:textId="77777777" w:rsidR="00942279" w:rsidRPr="00942279" w:rsidRDefault="00942279" w:rsidP="00913092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14:paraId="28623941" w14:textId="77777777" w:rsidR="00501C29" w:rsidRPr="00942279" w:rsidRDefault="00501C29" w:rsidP="00501C29">
      <w:pPr>
        <w:pStyle w:val="a7"/>
        <w:rPr>
          <w:rFonts w:ascii="Times New Roman" w:hAnsi="Times New Roman" w:cs="Times New Roman"/>
          <w:b/>
          <w:sz w:val="26"/>
          <w:szCs w:val="26"/>
        </w:rPr>
      </w:pPr>
      <w:r w:rsidRPr="00942279">
        <w:rPr>
          <w:rFonts w:ascii="Times New Roman" w:hAnsi="Times New Roman" w:cs="Times New Roman"/>
          <w:b/>
          <w:sz w:val="26"/>
          <w:szCs w:val="26"/>
        </w:rPr>
        <w:t>Глава муниципального округа</w:t>
      </w:r>
    </w:p>
    <w:p w14:paraId="0C2D589C" w14:textId="0FEAE97B" w:rsidR="00501C29" w:rsidRPr="00942279" w:rsidRDefault="00501C29" w:rsidP="00884D9B">
      <w:pPr>
        <w:pStyle w:val="a7"/>
        <w:rPr>
          <w:sz w:val="26"/>
          <w:szCs w:val="26"/>
        </w:rPr>
      </w:pPr>
      <w:r w:rsidRPr="00942279">
        <w:rPr>
          <w:rFonts w:ascii="Times New Roman" w:hAnsi="Times New Roman" w:cs="Times New Roman"/>
          <w:b/>
          <w:sz w:val="26"/>
          <w:szCs w:val="26"/>
        </w:rPr>
        <w:t>Молжаниновский в городе Москве</w:t>
      </w:r>
      <w:r w:rsidRPr="00942279">
        <w:rPr>
          <w:rFonts w:ascii="Times New Roman" w:hAnsi="Times New Roman" w:cs="Times New Roman"/>
          <w:b/>
          <w:sz w:val="26"/>
          <w:szCs w:val="26"/>
        </w:rPr>
        <w:tab/>
      </w:r>
      <w:r w:rsidRPr="00942279">
        <w:rPr>
          <w:rFonts w:ascii="Times New Roman" w:hAnsi="Times New Roman" w:cs="Times New Roman"/>
          <w:b/>
          <w:sz w:val="26"/>
          <w:szCs w:val="26"/>
        </w:rPr>
        <w:tab/>
        <w:t xml:space="preserve">     </w:t>
      </w:r>
      <w:r w:rsidR="00913092" w:rsidRPr="0094227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42279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942279">
        <w:rPr>
          <w:rFonts w:ascii="Times New Roman" w:hAnsi="Times New Roman" w:cs="Times New Roman"/>
          <w:b/>
          <w:sz w:val="26"/>
          <w:szCs w:val="26"/>
        </w:rPr>
        <w:t xml:space="preserve">              </w:t>
      </w:r>
      <w:r w:rsidRPr="00942279">
        <w:rPr>
          <w:rFonts w:ascii="Times New Roman" w:hAnsi="Times New Roman" w:cs="Times New Roman"/>
          <w:b/>
          <w:sz w:val="26"/>
          <w:szCs w:val="26"/>
        </w:rPr>
        <w:t xml:space="preserve">          А.М. Шинкаренко</w:t>
      </w:r>
    </w:p>
    <w:sectPr w:rsidR="00501C29" w:rsidRPr="00942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64407"/>
    <w:multiLevelType w:val="hybridMultilevel"/>
    <w:tmpl w:val="BA780252"/>
    <w:lvl w:ilvl="0" w:tplc="77E03B56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30D"/>
    <w:rsid w:val="000222A4"/>
    <w:rsid w:val="00084F0B"/>
    <w:rsid w:val="00147242"/>
    <w:rsid w:val="00230AF6"/>
    <w:rsid w:val="00272EAC"/>
    <w:rsid w:val="00286BCE"/>
    <w:rsid w:val="0039188A"/>
    <w:rsid w:val="003D24C1"/>
    <w:rsid w:val="00434CA2"/>
    <w:rsid w:val="00501C29"/>
    <w:rsid w:val="005B286D"/>
    <w:rsid w:val="005B29FD"/>
    <w:rsid w:val="00667063"/>
    <w:rsid w:val="006F430D"/>
    <w:rsid w:val="00764B3B"/>
    <w:rsid w:val="00870A4D"/>
    <w:rsid w:val="00884D9B"/>
    <w:rsid w:val="008B5B9E"/>
    <w:rsid w:val="008C09F1"/>
    <w:rsid w:val="008C166B"/>
    <w:rsid w:val="008C28EB"/>
    <w:rsid w:val="008F37D5"/>
    <w:rsid w:val="00913092"/>
    <w:rsid w:val="00942279"/>
    <w:rsid w:val="00960414"/>
    <w:rsid w:val="00995ED5"/>
    <w:rsid w:val="00AA1C57"/>
    <w:rsid w:val="00B04375"/>
    <w:rsid w:val="00B5116F"/>
    <w:rsid w:val="00C41B43"/>
    <w:rsid w:val="00C67220"/>
    <w:rsid w:val="00D04F86"/>
    <w:rsid w:val="00D21147"/>
    <w:rsid w:val="00D43A13"/>
    <w:rsid w:val="00D733BB"/>
    <w:rsid w:val="00DA75EC"/>
    <w:rsid w:val="00E40168"/>
    <w:rsid w:val="00EC540C"/>
    <w:rsid w:val="00FF68E2"/>
    <w:rsid w:val="00FF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70C15"/>
  <w15:docId w15:val="{6DCE6D9C-E024-43FC-B254-9B3C48A96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E43"/>
    <w:pPr>
      <w:spacing w:after="200" w:line="276" w:lineRule="auto"/>
    </w:pPr>
  </w:style>
  <w:style w:type="paragraph" w:styleId="3">
    <w:name w:val="heading 3"/>
    <w:basedOn w:val="a"/>
    <w:link w:val="30"/>
    <w:uiPriority w:val="9"/>
    <w:semiHidden/>
    <w:unhideWhenUsed/>
    <w:qFormat/>
    <w:rsid w:val="009604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FF7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FF7E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96041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96041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9604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60414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604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No Spacing"/>
    <w:link w:val="a8"/>
    <w:uiPriority w:val="1"/>
    <w:qFormat/>
    <w:rsid w:val="00960414"/>
    <w:pPr>
      <w:spacing w:after="0" w:line="240" w:lineRule="auto"/>
    </w:pPr>
  </w:style>
  <w:style w:type="character" w:customStyle="1" w:styleId="a8">
    <w:name w:val="Без интервала Знак"/>
    <w:link w:val="a7"/>
    <w:uiPriority w:val="1"/>
    <w:locked/>
    <w:rsid w:val="001472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37</cp:revision>
  <dcterms:created xsi:type="dcterms:W3CDTF">2019-11-25T12:46:00Z</dcterms:created>
  <dcterms:modified xsi:type="dcterms:W3CDTF">2020-09-24T08:08:00Z</dcterms:modified>
</cp:coreProperties>
</file>