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74" w:rsidRPr="00400F05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400F05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</w:p>
    <w:p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E2AAB" w:rsidRPr="00B26856" w:rsidRDefault="00AE2AAB" w:rsidP="00D73874">
      <w:pPr>
        <w:pStyle w:val="a6"/>
        <w:ind w:right="5102"/>
        <w:rPr>
          <w:rFonts w:ascii="Times New Roman" w:hAnsi="Times New Roman"/>
          <w:b/>
          <w:sz w:val="28"/>
          <w:szCs w:val="28"/>
        </w:rPr>
      </w:pPr>
    </w:p>
    <w:p w:rsidR="00D73874" w:rsidRDefault="0038145F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15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155F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107/10М</w:t>
      </w:r>
    </w:p>
    <w:p w:rsidR="00400F05" w:rsidRPr="00400F05" w:rsidRDefault="00400F05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F1B" w:rsidRPr="00B97C17" w:rsidRDefault="00D73874" w:rsidP="00400F0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5F1B" w:rsidRPr="00B97C17">
        <w:rPr>
          <w:rFonts w:ascii="Times New Roman" w:hAnsi="Times New Roman" w:cs="Times New Roman"/>
          <w:b/>
          <w:sz w:val="28"/>
          <w:szCs w:val="28"/>
        </w:rPr>
        <w:t xml:space="preserve">назначении даты заслушивания отчета депутатов муниципального округа Молжаниновский перед избирателями </w:t>
      </w:r>
      <w:r w:rsidR="00965F1B" w:rsidRPr="00B97C1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своей работе за 2018 год</w:t>
      </w:r>
    </w:p>
    <w:p w:rsidR="00D73874" w:rsidRPr="00400F05" w:rsidRDefault="00D73874" w:rsidP="0040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874" w:rsidRPr="002E3B25" w:rsidRDefault="00FD0D0B" w:rsidP="002E3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создания условий для получения избирателями полной и достоверной информации о деятельности депутат</w:t>
      </w:r>
      <w:r w:rsidR="002E3B25"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</w:t>
      </w:r>
      <w:r w:rsidR="002E3B25" w:rsidRPr="007D4BF7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обеспечения открытости и публичности в деятельности депутат</w:t>
      </w:r>
      <w:r w:rsidR="002E3B25"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</w:t>
      </w:r>
      <w:r w:rsidRPr="007D4B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повышения</w:t>
      </w:r>
      <w:r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уровня доверия избирателей к депутат</w:t>
      </w:r>
      <w:r w:rsid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ам</w:t>
      </w:r>
      <w:r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обе</w:t>
      </w:r>
      <w:r w:rsid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спечение взаимодействия депутатов</w:t>
      </w:r>
      <w:r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избирателями, в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соответствии с п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3 ч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4.1 ст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13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5" w:history="1">
        <w:r w:rsidR="00D73874" w:rsidRPr="002E3B2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города Москвы от 6 ноября 2002 года № 56 "Об организации местного самоуправления в городе Москве"</w:t>
        </w:r>
      </w:hyperlink>
      <w:r w:rsidR="00D73874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E2AAB" w:rsidRPr="002E3B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п.3 ч.6 ст.11 </w:t>
      </w:r>
      <w:r w:rsidR="00AE2AAB" w:rsidRPr="002E3B25">
        <w:rPr>
          <w:rFonts w:ascii="Times New Roman" w:hAnsi="Times New Roman" w:cs="Times New Roman"/>
          <w:sz w:val="28"/>
          <w:szCs w:val="28"/>
        </w:rPr>
        <w:t xml:space="preserve">Устава муниципального округа Молжаниновский в городе Москве, </w:t>
      </w:r>
      <w:r w:rsidR="00D73874" w:rsidRPr="002E3B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:rsidR="00B97C17" w:rsidRPr="002E3B25" w:rsidRDefault="00B97C17" w:rsidP="002E3B25">
      <w:pPr>
        <w:pStyle w:val="a7"/>
        <w:ind w:left="0" w:firstLine="709"/>
        <w:jc w:val="both"/>
        <w:rPr>
          <w:sz w:val="28"/>
          <w:szCs w:val="28"/>
        </w:rPr>
      </w:pPr>
      <w:r w:rsidRPr="002E3B25">
        <w:rPr>
          <w:sz w:val="28"/>
          <w:szCs w:val="28"/>
        </w:rPr>
        <w:t xml:space="preserve">1. Назначить дату заслушивания отчетов депутатов муниципального округа Молжаниновский перед избирателями </w:t>
      </w:r>
      <w:r w:rsidRPr="002E3B25">
        <w:rPr>
          <w:color w:val="000000" w:themeColor="text1"/>
          <w:spacing w:val="2"/>
          <w:sz w:val="28"/>
          <w:szCs w:val="28"/>
        </w:rPr>
        <w:t xml:space="preserve">о своей работе за 2018 год </w:t>
      </w:r>
      <w:r w:rsidRPr="002E3B25">
        <w:rPr>
          <w:sz w:val="28"/>
          <w:szCs w:val="28"/>
        </w:rPr>
        <w:t>на заседании Совета депутатов муниципального округа Молжаниновский в городе Москве 18.05.2019 года</w:t>
      </w:r>
      <w:r w:rsidR="007D4BF7">
        <w:rPr>
          <w:sz w:val="28"/>
          <w:szCs w:val="28"/>
        </w:rPr>
        <w:t xml:space="preserve"> в 1</w:t>
      </w:r>
      <w:r w:rsidR="000627DD">
        <w:rPr>
          <w:sz w:val="28"/>
          <w:szCs w:val="28"/>
        </w:rPr>
        <w:t>1</w:t>
      </w:r>
      <w:r w:rsidR="007D4BF7">
        <w:rPr>
          <w:sz w:val="28"/>
          <w:szCs w:val="28"/>
        </w:rPr>
        <w:t>:00 часов по адресу: Москва, ул. 4-я Новоселки, д.2.</w:t>
      </w:r>
    </w:p>
    <w:p w:rsidR="00B97C17" w:rsidRPr="002E3B25" w:rsidRDefault="002E3B25" w:rsidP="002E3B25">
      <w:pPr>
        <w:pStyle w:val="a7"/>
        <w:ind w:left="0" w:firstLine="709"/>
        <w:jc w:val="both"/>
        <w:rPr>
          <w:sz w:val="28"/>
          <w:szCs w:val="28"/>
        </w:rPr>
      </w:pPr>
      <w:r w:rsidRPr="002E3B25">
        <w:rPr>
          <w:sz w:val="28"/>
          <w:szCs w:val="28"/>
        </w:rPr>
        <w:t>2</w:t>
      </w:r>
      <w:r w:rsidR="00B97C17" w:rsidRPr="002E3B25">
        <w:rPr>
          <w:sz w:val="28"/>
          <w:szCs w:val="28"/>
        </w:rPr>
        <w:t xml:space="preserve">. Настоящее решение направить </w:t>
      </w:r>
      <w:r w:rsidRPr="002E3B25">
        <w:rPr>
          <w:sz w:val="28"/>
          <w:szCs w:val="28"/>
        </w:rPr>
        <w:t>депутатам Совета д</w:t>
      </w:r>
      <w:r w:rsidR="00B97C17" w:rsidRPr="002E3B25">
        <w:rPr>
          <w:sz w:val="28"/>
          <w:szCs w:val="28"/>
        </w:rPr>
        <w:t>епутатов муниципального округа Молжаниновский в городе Москве</w:t>
      </w:r>
      <w:r w:rsidRPr="002E3B25">
        <w:rPr>
          <w:sz w:val="28"/>
          <w:szCs w:val="28"/>
        </w:rPr>
        <w:t>, в администрацию муниципального округа Молжаниновский</w:t>
      </w:r>
      <w:r w:rsidR="00B97C17" w:rsidRPr="002E3B25">
        <w:rPr>
          <w:sz w:val="28"/>
          <w:szCs w:val="28"/>
        </w:rPr>
        <w:t>.</w:t>
      </w:r>
    </w:p>
    <w:p w:rsidR="00B97C17" w:rsidRPr="002E3B25" w:rsidRDefault="002E3B25" w:rsidP="002E3B25">
      <w:pPr>
        <w:pStyle w:val="a7"/>
        <w:ind w:left="0" w:firstLine="709"/>
        <w:jc w:val="both"/>
        <w:rPr>
          <w:sz w:val="28"/>
          <w:szCs w:val="28"/>
        </w:rPr>
      </w:pPr>
      <w:r w:rsidRPr="002E3B25">
        <w:rPr>
          <w:sz w:val="28"/>
          <w:szCs w:val="28"/>
        </w:rPr>
        <w:t>3</w:t>
      </w:r>
      <w:r w:rsidR="00B97C17" w:rsidRPr="002E3B25">
        <w:rPr>
          <w:sz w:val="28"/>
          <w:szCs w:val="28"/>
        </w:rPr>
        <w:t>. Администрации муниципального округа Молжаниновский р</w:t>
      </w:r>
      <w:r w:rsidR="00B97C17" w:rsidRPr="002E3B25">
        <w:rPr>
          <w:color w:val="000000" w:themeColor="text1"/>
          <w:sz w:val="28"/>
          <w:szCs w:val="28"/>
        </w:rPr>
        <w:t xml:space="preserve">азместить настоящее решение в информационно-телекоммуникационной сети «Интернет» на официальном сайте муниципального округа Молжаниновский </w:t>
      </w:r>
      <w:hyperlink r:id="rId6" w:history="1">
        <w:r w:rsidRPr="002E3B25">
          <w:rPr>
            <w:rStyle w:val="a8"/>
            <w:sz w:val="28"/>
            <w:szCs w:val="28"/>
          </w:rPr>
          <w:t>http://www.molg-mun.ru</w:t>
        </w:r>
      </w:hyperlink>
      <w:r w:rsidRPr="002E3B25">
        <w:rPr>
          <w:color w:val="000000" w:themeColor="text1"/>
          <w:sz w:val="28"/>
          <w:szCs w:val="28"/>
        </w:rPr>
        <w:t xml:space="preserve"> </w:t>
      </w:r>
      <w:r w:rsidRPr="002E3B25">
        <w:rPr>
          <w:color w:val="000000" w:themeColor="text1"/>
          <w:spacing w:val="2"/>
          <w:sz w:val="28"/>
          <w:szCs w:val="28"/>
        </w:rPr>
        <w:t>не позднее чем за 10 дней до даты проведения отчета, указанного в п.1 настоящего решения.</w:t>
      </w:r>
    </w:p>
    <w:p w:rsidR="00B97C17" w:rsidRPr="002E3B25" w:rsidRDefault="002E3B25" w:rsidP="002E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B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7C17" w:rsidRPr="002E3B25">
        <w:rPr>
          <w:rFonts w:ascii="Times New Roman" w:hAnsi="Times New Roman" w:cs="Times New Roman"/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:rsidR="00B97C17" w:rsidRPr="002E3B25" w:rsidRDefault="002E3B25" w:rsidP="002E3B25">
      <w:pPr>
        <w:pStyle w:val="a3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B25">
        <w:rPr>
          <w:rFonts w:ascii="Times New Roman" w:hAnsi="Times New Roman"/>
          <w:sz w:val="28"/>
          <w:szCs w:val="28"/>
          <w:lang w:val="ru-RU"/>
        </w:rPr>
        <w:t>5</w:t>
      </w:r>
      <w:r w:rsidR="00B97C17" w:rsidRPr="002E3B25">
        <w:rPr>
          <w:rFonts w:ascii="Times New Roman" w:hAnsi="Times New Roman"/>
          <w:sz w:val="28"/>
          <w:szCs w:val="28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B97C17" w:rsidRPr="002E3B25" w:rsidRDefault="00B97C17" w:rsidP="002E3B25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7C17" w:rsidRPr="009E4448" w:rsidRDefault="00B97C17" w:rsidP="00B97C17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7C17" w:rsidRPr="009E4448" w:rsidRDefault="00B97C17" w:rsidP="00B97C17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B97C17" w:rsidRDefault="00B97C17" w:rsidP="0048264F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округа Молжаниновский</w:t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="00A615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E4448">
        <w:rPr>
          <w:rFonts w:ascii="Times New Roman" w:hAnsi="Times New Roman" w:cs="Times New Roman"/>
          <w:b/>
          <w:sz w:val="28"/>
          <w:szCs w:val="28"/>
        </w:rPr>
        <w:t>А.М.</w:t>
      </w:r>
      <w:r w:rsidR="00A6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48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sectPr w:rsidR="00B97C17" w:rsidSect="00AE2A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8"/>
    <w:rsid w:val="000342AA"/>
    <w:rsid w:val="00054BA5"/>
    <w:rsid w:val="000627DD"/>
    <w:rsid w:val="000D2ACE"/>
    <w:rsid w:val="00134C54"/>
    <w:rsid w:val="0023324C"/>
    <w:rsid w:val="00270D06"/>
    <w:rsid w:val="00280B02"/>
    <w:rsid w:val="002E3B25"/>
    <w:rsid w:val="003251B6"/>
    <w:rsid w:val="0038145F"/>
    <w:rsid w:val="00400F05"/>
    <w:rsid w:val="004620D1"/>
    <w:rsid w:val="0048264F"/>
    <w:rsid w:val="006F4538"/>
    <w:rsid w:val="00713F07"/>
    <w:rsid w:val="007455F9"/>
    <w:rsid w:val="007D4BF7"/>
    <w:rsid w:val="00907DFB"/>
    <w:rsid w:val="00965F1B"/>
    <w:rsid w:val="00A6155F"/>
    <w:rsid w:val="00A73C75"/>
    <w:rsid w:val="00AE2AAB"/>
    <w:rsid w:val="00B97C17"/>
    <w:rsid w:val="00D73874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g-mun.ru" TargetMode="External"/><Relationship Id="rId5" Type="http://schemas.openxmlformats.org/officeDocument/2006/relationships/hyperlink" Target="http://docs.cntd.ru/document/3640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10</cp:revision>
  <dcterms:created xsi:type="dcterms:W3CDTF">2019-03-22T08:00:00Z</dcterms:created>
  <dcterms:modified xsi:type="dcterms:W3CDTF">2019-04-17T11:13:00Z</dcterms:modified>
</cp:coreProperties>
</file>