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Pr="00184FB5" w:rsidRDefault="0029350E" w:rsidP="00B64530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в городе Москве</w:t>
      </w:r>
    </w:p>
    <w:p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  <w:lang w:eastAsia="en-US"/>
        </w:rPr>
      </w:pPr>
    </w:p>
    <w:p w:rsidR="001B3D30" w:rsidRPr="00EC7551" w:rsidRDefault="00572AFB" w:rsidP="00572AF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:rsidR="00F5439A" w:rsidRPr="00EC7551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4A25B1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  <w:r w:rsidRPr="004A25B1">
        <w:rPr>
          <w:color w:val="000000" w:themeColor="text1"/>
          <w:sz w:val="24"/>
          <w:szCs w:val="24"/>
        </w:rPr>
        <w:t>11</w:t>
      </w:r>
      <w:r w:rsidR="0029350E" w:rsidRPr="004A25B1">
        <w:rPr>
          <w:color w:val="000000" w:themeColor="text1"/>
          <w:sz w:val="24"/>
          <w:szCs w:val="24"/>
        </w:rPr>
        <w:t>.1</w:t>
      </w:r>
      <w:r w:rsidRPr="004A25B1">
        <w:rPr>
          <w:color w:val="000000" w:themeColor="text1"/>
          <w:sz w:val="24"/>
          <w:szCs w:val="24"/>
        </w:rPr>
        <w:t>2</w:t>
      </w:r>
      <w:r w:rsidR="0029350E" w:rsidRPr="004A25B1">
        <w:rPr>
          <w:color w:val="000000" w:themeColor="text1"/>
          <w:sz w:val="24"/>
          <w:szCs w:val="24"/>
        </w:rPr>
        <w:t xml:space="preserve">.2018 № </w:t>
      </w:r>
      <w:r w:rsidRPr="004A25B1">
        <w:rPr>
          <w:color w:val="000000" w:themeColor="text1"/>
          <w:sz w:val="24"/>
          <w:szCs w:val="24"/>
        </w:rPr>
        <w:t>100</w:t>
      </w:r>
      <w:r w:rsidR="0029350E" w:rsidRPr="004A25B1">
        <w:rPr>
          <w:color w:val="000000" w:themeColor="text1"/>
          <w:sz w:val="24"/>
          <w:szCs w:val="24"/>
        </w:rPr>
        <w:t>/</w:t>
      </w:r>
      <w:r w:rsidR="00B64530">
        <w:rPr>
          <w:color w:val="000000" w:themeColor="text1"/>
          <w:sz w:val="24"/>
          <w:szCs w:val="24"/>
        </w:rPr>
        <w:t>3</w:t>
      </w:r>
      <w:r w:rsidR="0029350E" w:rsidRPr="004A25B1">
        <w:rPr>
          <w:color w:val="000000" w:themeColor="text1"/>
          <w:sz w:val="24"/>
          <w:szCs w:val="24"/>
        </w:rPr>
        <w:t xml:space="preserve">М </w:t>
      </w:r>
    </w:p>
    <w:p w:rsidR="00BC7AC8" w:rsidRPr="004A25B1" w:rsidRDefault="00BC7AC8" w:rsidP="003D2CCB">
      <w:pPr>
        <w:ind w:firstLine="709"/>
        <w:jc w:val="both"/>
        <w:rPr>
          <w:color w:val="000000" w:themeColor="text1"/>
        </w:rPr>
      </w:pPr>
    </w:p>
    <w:p w:rsidR="00BC7AC8" w:rsidRPr="004A25B1" w:rsidRDefault="00BC7AC8" w:rsidP="00BC7AC8">
      <w:pPr>
        <w:ind w:right="5386"/>
        <w:jc w:val="both"/>
      </w:pPr>
      <w:r w:rsidRPr="004A25B1">
        <w:rPr>
          <w:b/>
          <w:bCs/>
        </w:rPr>
        <w:t>О</w:t>
      </w:r>
      <w:r w:rsidRPr="004A25B1">
        <w:rPr>
          <w:b/>
        </w:rPr>
        <w:t xml:space="preserve"> проведении дополнительных мероприятий по социально-экономическому развитию Молжаниновского района города Москвы в 2019 году</w:t>
      </w:r>
    </w:p>
    <w:p w:rsidR="00BC7AC8" w:rsidRPr="004A25B1" w:rsidRDefault="00BC7AC8" w:rsidP="00BC7AC8">
      <w:pPr>
        <w:jc w:val="both"/>
      </w:pPr>
      <w:r w:rsidRPr="004A25B1">
        <w:rPr>
          <w:b/>
          <w:bCs/>
        </w:rPr>
        <w:t xml:space="preserve"> </w:t>
      </w:r>
    </w:p>
    <w:p w:rsidR="00BC7AC8" w:rsidRPr="004A25B1" w:rsidRDefault="00BC7AC8" w:rsidP="00BC7AC8">
      <w:pPr>
        <w:pStyle w:val="a8"/>
        <w:ind w:firstLine="720"/>
        <w:rPr>
          <w:sz w:val="24"/>
          <w:szCs w:val="24"/>
        </w:rPr>
      </w:pPr>
      <w:proofErr w:type="gramStart"/>
      <w:r w:rsidRPr="004A25B1">
        <w:rPr>
          <w:sz w:val="24"/>
          <w:szCs w:val="24"/>
        </w:rPr>
        <w:t>В соответствии с ч</w:t>
      </w:r>
      <w:r w:rsidR="00737620">
        <w:rPr>
          <w:sz w:val="24"/>
          <w:szCs w:val="24"/>
        </w:rPr>
        <w:t>астью</w:t>
      </w:r>
      <w:r w:rsidRPr="004A25B1">
        <w:rPr>
          <w:sz w:val="24"/>
          <w:szCs w:val="24"/>
        </w:rPr>
        <w:t xml:space="preserve"> 6 ст</w:t>
      </w:r>
      <w:r w:rsidR="00737620">
        <w:rPr>
          <w:sz w:val="24"/>
          <w:szCs w:val="24"/>
        </w:rPr>
        <w:t>.</w:t>
      </w:r>
      <w:r w:rsidRPr="004A25B1">
        <w:rPr>
          <w:sz w:val="24"/>
          <w:szCs w:val="24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 Правительства Москвы от 13 сентября 2012 года № 484-ПП «О дополнительных мероприятиях по социально-экономическому развитию районов города Москвы» и обращени</w:t>
      </w:r>
      <w:r w:rsidR="00737620">
        <w:rPr>
          <w:sz w:val="24"/>
          <w:szCs w:val="24"/>
        </w:rPr>
        <w:t>я</w:t>
      </w:r>
      <w:r w:rsidRPr="004A25B1">
        <w:rPr>
          <w:sz w:val="24"/>
          <w:szCs w:val="24"/>
        </w:rPr>
        <w:t xml:space="preserve"> главы управы Молжаниновского района города Москвы от 06.12.2018 № 18-7-6596/8</w:t>
      </w:r>
      <w:proofErr w:type="gramEnd"/>
      <w:r w:rsidRPr="004A25B1">
        <w:rPr>
          <w:sz w:val="24"/>
          <w:szCs w:val="24"/>
        </w:rPr>
        <w:t xml:space="preserve">, </w:t>
      </w:r>
      <w:r w:rsidRPr="004A25B1">
        <w:rPr>
          <w:b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BC7AC8" w:rsidRPr="004A25B1" w:rsidRDefault="00BC7AC8" w:rsidP="00BC7AC8">
      <w:pPr>
        <w:tabs>
          <w:tab w:val="left" w:pos="9355"/>
        </w:tabs>
        <w:ind w:right="-1" w:firstLine="709"/>
        <w:jc w:val="both"/>
      </w:pPr>
      <w:r w:rsidRPr="004A25B1">
        <w:t>1. Провести дополнительные мероприятия по социально-экономическому развитию Молжаниновского района города Москвы в 2019 году (приложение).</w:t>
      </w:r>
    </w:p>
    <w:p w:rsidR="00BC7AC8" w:rsidRPr="004A25B1" w:rsidRDefault="00BC7AC8" w:rsidP="00BC7AC8">
      <w:pPr>
        <w:pStyle w:val="a8"/>
        <w:ind w:firstLine="720"/>
        <w:rPr>
          <w:sz w:val="24"/>
          <w:szCs w:val="24"/>
        </w:rPr>
      </w:pPr>
      <w:r w:rsidRPr="004A25B1">
        <w:rPr>
          <w:sz w:val="24"/>
          <w:szCs w:val="24"/>
        </w:rPr>
        <w:t xml:space="preserve">2. Главе управы </w:t>
      </w:r>
      <w:proofErr w:type="spellStart"/>
      <w:r w:rsidRPr="004A25B1">
        <w:rPr>
          <w:sz w:val="24"/>
          <w:szCs w:val="24"/>
        </w:rPr>
        <w:t>Молжанининовского</w:t>
      </w:r>
      <w:proofErr w:type="spellEnd"/>
      <w:r w:rsidRPr="004A25B1">
        <w:rPr>
          <w:sz w:val="24"/>
          <w:szCs w:val="24"/>
        </w:rPr>
        <w:t xml:space="preserve"> района города Москвы обеспечить реализацию дополнительных мероприятий по социально – экономическому развитию Молжаниновского района города Москвы в 2019 году, реализуемых за счет средств, предусмотренных на социально-экономическое развитие управы Молжаниновского района города Москвы, согласно настоящему решению.</w:t>
      </w:r>
    </w:p>
    <w:p w:rsidR="00BC7AC8" w:rsidRPr="004A25B1" w:rsidRDefault="00BC7AC8" w:rsidP="00BC7AC8">
      <w:pPr>
        <w:pStyle w:val="a8"/>
        <w:ind w:firstLine="720"/>
        <w:rPr>
          <w:sz w:val="24"/>
          <w:szCs w:val="24"/>
        </w:rPr>
      </w:pPr>
      <w:r w:rsidRPr="004A25B1">
        <w:rPr>
          <w:sz w:val="24"/>
          <w:szCs w:val="24"/>
        </w:rPr>
        <w:t>3. Направить настоящее решение в управу Молжаниновского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BC7AC8" w:rsidRPr="004A25B1" w:rsidRDefault="00BC7AC8" w:rsidP="00BC7AC8">
      <w:pPr>
        <w:pStyle w:val="a8"/>
        <w:ind w:firstLine="720"/>
        <w:rPr>
          <w:sz w:val="24"/>
          <w:szCs w:val="24"/>
        </w:rPr>
      </w:pPr>
      <w:r w:rsidRPr="004A25B1">
        <w:rPr>
          <w:sz w:val="24"/>
          <w:szCs w:val="24"/>
        </w:rPr>
        <w:t xml:space="preserve">4. </w:t>
      </w:r>
      <w:proofErr w:type="gramStart"/>
      <w:r w:rsidRPr="004A25B1">
        <w:rPr>
          <w:sz w:val="24"/>
          <w:szCs w:val="24"/>
        </w:rPr>
        <w:t>Разместить</w:t>
      </w:r>
      <w:proofErr w:type="gramEnd"/>
      <w:r w:rsidRPr="004A25B1">
        <w:rPr>
          <w:sz w:val="24"/>
          <w:szCs w:val="24"/>
        </w:rPr>
        <w:t xml:space="preserve"> настоящее решение</w:t>
      </w:r>
      <w:r w:rsidRPr="004A25B1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BC7AC8" w:rsidRPr="004A25B1" w:rsidRDefault="00BC7AC8" w:rsidP="00BC7AC8">
      <w:pPr>
        <w:ind w:firstLine="709"/>
        <w:jc w:val="both"/>
        <w:rPr>
          <w:color w:val="000000" w:themeColor="text1"/>
        </w:rPr>
      </w:pPr>
      <w:r w:rsidRPr="004A25B1">
        <w:rPr>
          <w:color w:val="000000" w:themeColor="text1"/>
        </w:rPr>
        <w:t>5. Настоящее решение вступает в силу со дня его принятия.</w:t>
      </w:r>
    </w:p>
    <w:p w:rsidR="00BC7AC8" w:rsidRPr="004A25B1" w:rsidRDefault="00BC7AC8" w:rsidP="00BC7AC8">
      <w:pPr>
        <w:ind w:firstLine="709"/>
        <w:jc w:val="both"/>
        <w:rPr>
          <w:color w:val="000000" w:themeColor="text1"/>
        </w:rPr>
      </w:pPr>
      <w:r w:rsidRPr="004A25B1">
        <w:rPr>
          <w:color w:val="000000" w:themeColor="text1"/>
        </w:rPr>
        <w:t xml:space="preserve">6. Контроль за выполнением настоящего решения возложить </w:t>
      </w:r>
      <w:proofErr w:type="gramStart"/>
      <w:r w:rsidRPr="004A25B1">
        <w:rPr>
          <w:color w:val="000000" w:themeColor="text1"/>
        </w:rPr>
        <w:t>на</w:t>
      </w:r>
      <w:proofErr w:type="gramEnd"/>
      <w:r w:rsidRPr="004A25B1">
        <w:rPr>
          <w:color w:val="000000" w:themeColor="text1"/>
        </w:rPr>
        <w:t xml:space="preserve"> </w:t>
      </w:r>
      <w:r w:rsidRPr="004A25B1">
        <w:rPr>
          <w:rFonts w:eastAsia="Calibri"/>
          <w:color w:val="000000" w:themeColor="text1"/>
        </w:rPr>
        <w:t xml:space="preserve">временно </w:t>
      </w:r>
      <w:proofErr w:type="gramStart"/>
      <w:r w:rsidRPr="004A25B1">
        <w:rPr>
          <w:rFonts w:eastAsia="Calibri"/>
          <w:color w:val="000000" w:themeColor="text1"/>
        </w:rPr>
        <w:t>исполняющего</w:t>
      </w:r>
      <w:proofErr w:type="gramEnd"/>
      <w:r w:rsidRPr="004A25B1">
        <w:rPr>
          <w:rFonts w:eastAsia="Calibri"/>
          <w:color w:val="000000" w:themeColor="text1"/>
        </w:rPr>
        <w:t xml:space="preserve"> полномочия</w:t>
      </w:r>
      <w:r w:rsidRPr="004A25B1">
        <w:rPr>
          <w:color w:val="000000" w:themeColor="text1"/>
        </w:rPr>
        <w:t xml:space="preserve"> </w:t>
      </w:r>
      <w:r w:rsidRPr="004A25B1">
        <w:rPr>
          <w:rFonts w:eastAsia="Calibri"/>
          <w:color w:val="000000" w:themeColor="text1"/>
        </w:rPr>
        <w:t>главы муниципального округа</w:t>
      </w:r>
      <w:r w:rsidRPr="004A25B1">
        <w:rPr>
          <w:color w:val="000000" w:themeColor="text1"/>
        </w:rPr>
        <w:t xml:space="preserve"> </w:t>
      </w:r>
      <w:r w:rsidRPr="004A25B1">
        <w:rPr>
          <w:rFonts w:eastAsia="Calibri"/>
          <w:color w:val="000000" w:themeColor="text1"/>
        </w:rPr>
        <w:t>Молжаниновский в городе Москве</w:t>
      </w:r>
      <w:r w:rsidRPr="004A25B1">
        <w:rPr>
          <w:color w:val="000000" w:themeColor="text1"/>
        </w:rPr>
        <w:t xml:space="preserve"> </w:t>
      </w:r>
      <w:proofErr w:type="spellStart"/>
      <w:r w:rsidRPr="004A25B1">
        <w:rPr>
          <w:color w:val="000000" w:themeColor="text1"/>
        </w:rPr>
        <w:t>Хатина</w:t>
      </w:r>
      <w:proofErr w:type="spellEnd"/>
      <w:r w:rsidRPr="004A25B1">
        <w:rPr>
          <w:color w:val="000000" w:themeColor="text1"/>
        </w:rPr>
        <w:t xml:space="preserve"> М.Н.</w:t>
      </w:r>
    </w:p>
    <w:p w:rsidR="00BC7AC8" w:rsidRPr="004A25B1" w:rsidRDefault="00BC7AC8" w:rsidP="00BC7AC8">
      <w:pPr>
        <w:ind w:firstLine="709"/>
        <w:jc w:val="both"/>
        <w:rPr>
          <w:color w:val="000000" w:themeColor="text1"/>
        </w:rPr>
      </w:pPr>
    </w:p>
    <w:p w:rsidR="00BC7AC8" w:rsidRPr="004A25B1" w:rsidRDefault="00BC7AC8" w:rsidP="00BC7AC8">
      <w:pPr>
        <w:pStyle w:val="a5"/>
        <w:ind w:left="0" w:firstLine="709"/>
        <w:jc w:val="both"/>
        <w:rPr>
          <w:b/>
          <w:color w:val="000000" w:themeColor="text1"/>
        </w:rPr>
      </w:pPr>
    </w:p>
    <w:p w:rsidR="00BC7AC8" w:rsidRPr="004A25B1" w:rsidRDefault="00BC7AC8" w:rsidP="00BC7AC8">
      <w:pPr>
        <w:rPr>
          <w:rFonts w:eastAsia="Calibri"/>
          <w:b/>
          <w:color w:val="000000" w:themeColor="text1"/>
        </w:rPr>
      </w:pPr>
      <w:r w:rsidRPr="004A25B1">
        <w:rPr>
          <w:b/>
          <w:color w:val="000000" w:themeColor="text1"/>
        </w:rPr>
        <w:t>В</w:t>
      </w:r>
      <w:r w:rsidRPr="004A25B1">
        <w:rPr>
          <w:rFonts w:eastAsia="Calibri"/>
          <w:b/>
          <w:color w:val="000000" w:themeColor="text1"/>
        </w:rPr>
        <w:t xml:space="preserve">ременно исполняющий </w:t>
      </w:r>
    </w:p>
    <w:p w:rsidR="00BC7AC8" w:rsidRPr="004A25B1" w:rsidRDefault="00BC7AC8" w:rsidP="00BC7AC8">
      <w:pPr>
        <w:rPr>
          <w:rFonts w:eastAsia="Calibri"/>
          <w:b/>
          <w:color w:val="000000" w:themeColor="text1"/>
        </w:rPr>
      </w:pPr>
      <w:r w:rsidRPr="004A25B1">
        <w:rPr>
          <w:rFonts w:eastAsia="Calibri"/>
          <w:b/>
          <w:color w:val="000000" w:themeColor="text1"/>
        </w:rPr>
        <w:t>полномочия</w:t>
      </w:r>
      <w:r w:rsidRPr="004A25B1">
        <w:rPr>
          <w:b/>
          <w:color w:val="000000" w:themeColor="text1"/>
        </w:rPr>
        <w:t xml:space="preserve"> </w:t>
      </w:r>
      <w:r w:rsidRPr="004A25B1">
        <w:rPr>
          <w:rFonts w:eastAsia="Calibri"/>
          <w:b/>
          <w:color w:val="000000" w:themeColor="text1"/>
        </w:rPr>
        <w:t xml:space="preserve">главы </w:t>
      </w:r>
    </w:p>
    <w:p w:rsidR="00BC7AC8" w:rsidRPr="004A25B1" w:rsidRDefault="00BC7AC8" w:rsidP="00BC7AC8">
      <w:pPr>
        <w:rPr>
          <w:b/>
          <w:color w:val="000000" w:themeColor="text1"/>
        </w:rPr>
      </w:pPr>
      <w:r w:rsidRPr="004A25B1">
        <w:rPr>
          <w:rFonts w:eastAsia="Calibri"/>
          <w:b/>
          <w:color w:val="000000" w:themeColor="text1"/>
        </w:rPr>
        <w:t>муниципального округа</w:t>
      </w:r>
      <w:r w:rsidRPr="004A25B1">
        <w:rPr>
          <w:b/>
          <w:color w:val="000000" w:themeColor="text1"/>
        </w:rPr>
        <w:t xml:space="preserve"> </w:t>
      </w:r>
    </w:p>
    <w:p w:rsidR="00BC7AC8" w:rsidRPr="004A25B1" w:rsidRDefault="00BC7AC8" w:rsidP="00BC7AC8">
      <w:pPr>
        <w:rPr>
          <w:b/>
          <w:color w:val="000000" w:themeColor="text1"/>
        </w:rPr>
      </w:pPr>
      <w:r w:rsidRPr="004A25B1">
        <w:rPr>
          <w:rFonts w:eastAsia="Calibri"/>
          <w:b/>
          <w:color w:val="000000" w:themeColor="text1"/>
        </w:rPr>
        <w:t xml:space="preserve">Молжаниновский в городе Москве </w:t>
      </w:r>
      <w:r w:rsidRPr="004A25B1">
        <w:rPr>
          <w:rFonts w:eastAsia="Calibri"/>
          <w:b/>
          <w:color w:val="000000" w:themeColor="text1"/>
        </w:rPr>
        <w:tab/>
      </w:r>
      <w:r w:rsidRPr="004A25B1">
        <w:rPr>
          <w:rFonts w:eastAsia="Calibri"/>
          <w:b/>
          <w:color w:val="000000" w:themeColor="text1"/>
        </w:rPr>
        <w:tab/>
      </w:r>
      <w:r w:rsidRPr="004A25B1">
        <w:rPr>
          <w:rFonts w:eastAsia="Calibri"/>
          <w:b/>
          <w:color w:val="000000" w:themeColor="text1"/>
        </w:rPr>
        <w:tab/>
      </w:r>
      <w:r w:rsidRPr="004A25B1">
        <w:rPr>
          <w:rFonts w:eastAsia="Calibri"/>
          <w:b/>
          <w:color w:val="000000" w:themeColor="text1"/>
        </w:rPr>
        <w:tab/>
      </w:r>
      <w:r w:rsidRPr="004A25B1">
        <w:rPr>
          <w:rFonts w:eastAsia="Calibri"/>
          <w:b/>
          <w:color w:val="000000" w:themeColor="text1"/>
        </w:rPr>
        <w:tab/>
      </w:r>
      <w:r w:rsidR="004A25B1">
        <w:rPr>
          <w:rFonts w:eastAsia="Calibri"/>
          <w:b/>
          <w:color w:val="000000" w:themeColor="text1"/>
        </w:rPr>
        <w:tab/>
      </w:r>
      <w:r w:rsidRPr="004A25B1">
        <w:rPr>
          <w:rFonts w:eastAsia="Calibri"/>
          <w:b/>
          <w:color w:val="000000" w:themeColor="text1"/>
        </w:rPr>
        <w:t xml:space="preserve">  </w:t>
      </w:r>
      <w:proofErr w:type="spellStart"/>
      <w:r w:rsidRPr="004A25B1">
        <w:rPr>
          <w:rFonts w:eastAsia="Calibri"/>
          <w:b/>
          <w:color w:val="000000" w:themeColor="text1"/>
        </w:rPr>
        <w:t>М.Н.Хатин</w:t>
      </w:r>
      <w:proofErr w:type="spellEnd"/>
    </w:p>
    <w:p w:rsidR="004A25B1" w:rsidRPr="00EC7551" w:rsidRDefault="004A25B1" w:rsidP="004A25B1">
      <w:pPr>
        <w:ind w:firstLine="708"/>
        <w:jc w:val="both"/>
        <w:rPr>
          <w:color w:val="000000" w:themeColor="text1"/>
          <w:sz w:val="28"/>
          <w:szCs w:val="28"/>
        </w:rPr>
      </w:pPr>
    </w:p>
    <w:p w:rsidR="004A25B1" w:rsidRDefault="004A25B1" w:rsidP="004A25B1">
      <w:pPr>
        <w:ind w:firstLine="708"/>
        <w:jc w:val="both"/>
        <w:rPr>
          <w:color w:val="000000" w:themeColor="text1"/>
          <w:sz w:val="28"/>
          <w:szCs w:val="28"/>
        </w:rPr>
      </w:pPr>
    </w:p>
    <w:p w:rsidR="004A25B1" w:rsidRDefault="004A25B1" w:rsidP="004A25B1">
      <w:pPr>
        <w:ind w:firstLine="708"/>
        <w:jc w:val="both"/>
        <w:rPr>
          <w:color w:val="000000" w:themeColor="text1"/>
          <w:sz w:val="28"/>
          <w:szCs w:val="28"/>
        </w:rPr>
      </w:pPr>
    </w:p>
    <w:p w:rsidR="00E538D8" w:rsidRDefault="00E538D8" w:rsidP="004A25B1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A25B1" w:rsidRPr="00EC7551" w:rsidRDefault="004A25B1" w:rsidP="004A25B1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538D8" w:rsidRDefault="004A25B1" w:rsidP="00625E77">
      <w:pPr>
        <w:ind w:left="5812"/>
        <w:jc w:val="both"/>
        <w:rPr>
          <w:color w:val="000000" w:themeColor="text1"/>
        </w:rPr>
      </w:pPr>
      <w:r w:rsidRPr="006B76F9">
        <w:rPr>
          <w:color w:val="000000" w:themeColor="text1"/>
        </w:rPr>
        <w:lastRenderedPageBreak/>
        <w:t xml:space="preserve">Приложение </w:t>
      </w:r>
    </w:p>
    <w:p w:rsidR="004A25B1" w:rsidRPr="006B76F9" w:rsidRDefault="004A25B1" w:rsidP="00625E77">
      <w:pPr>
        <w:ind w:left="5812"/>
        <w:jc w:val="both"/>
        <w:rPr>
          <w:color w:val="000000" w:themeColor="text1"/>
        </w:rPr>
      </w:pPr>
      <w:r w:rsidRPr="006B76F9">
        <w:rPr>
          <w:color w:val="000000" w:themeColor="text1"/>
        </w:rPr>
        <w:t xml:space="preserve">к решению Совета депутатов муниципального округа Молжаниновский в городе Москве </w:t>
      </w:r>
      <w:r w:rsidR="00625E77" w:rsidRPr="006B76F9">
        <w:rPr>
          <w:color w:val="000000" w:themeColor="text1"/>
        </w:rPr>
        <w:t>от 11.12.2018 № 100/</w:t>
      </w:r>
      <w:r w:rsidR="00B64530">
        <w:rPr>
          <w:color w:val="000000" w:themeColor="text1"/>
        </w:rPr>
        <w:t>3</w:t>
      </w:r>
      <w:r w:rsidR="00625E77" w:rsidRPr="006B76F9">
        <w:rPr>
          <w:color w:val="000000" w:themeColor="text1"/>
        </w:rPr>
        <w:t>М «</w:t>
      </w:r>
      <w:r w:rsidR="00625E77" w:rsidRPr="006B76F9">
        <w:rPr>
          <w:bCs/>
        </w:rPr>
        <w:t>О</w:t>
      </w:r>
      <w:r w:rsidR="00625E77" w:rsidRPr="006B76F9">
        <w:t xml:space="preserve"> проведении дополнительных мероприятий по социально-экономическому развитию Молжаниновского района города Москвы в 2019 году»</w:t>
      </w:r>
      <w:r w:rsidR="00625E77" w:rsidRPr="006B76F9">
        <w:rPr>
          <w:color w:val="000000" w:themeColor="text1"/>
        </w:rPr>
        <w:t xml:space="preserve"> </w:t>
      </w:r>
    </w:p>
    <w:p w:rsidR="00737620" w:rsidRPr="006B76F9" w:rsidRDefault="00737620" w:rsidP="004A25B1">
      <w:pPr>
        <w:jc w:val="center"/>
        <w:rPr>
          <w:bCs/>
          <w:color w:val="000000"/>
        </w:rPr>
      </w:pPr>
    </w:p>
    <w:p w:rsidR="00BC7AC8" w:rsidRPr="00BC7AC8" w:rsidRDefault="00737620" w:rsidP="004A25B1">
      <w:pPr>
        <w:jc w:val="center"/>
        <w:rPr>
          <w:b/>
        </w:rPr>
      </w:pPr>
      <w:r w:rsidRPr="006B76F9">
        <w:rPr>
          <w:b/>
          <w:bCs/>
          <w:color w:val="000000"/>
        </w:rPr>
        <w:t>Д</w:t>
      </w:r>
      <w:r w:rsidR="00BC7AC8" w:rsidRPr="00BC7AC8">
        <w:rPr>
          <w:b/>
          <w:bCs/>
          <w:color w:val="000000"/>
        </w:rPr>
        <w:t>ополнительны</w:t>
      </w:r>
      <w:r w:rsidRPr="006B76F9">
        <w:rPr>
          <w:b/>
          <w:bCs/>
          <w:color w:val="000000"/>
        </w:rPr>
        <w:t>е</w:t>
      </w:r>
      <w:r w:rsidR="00BC7AC8" w:rsidRPr="00BC7AC8">
        <w:rPr>
          <w:b/>
          <w:bCs/>
          <w:color w:val="000000"/>
        </w:rPr>
        <w:t xml:space="preserve"> </w:t>
      </w:r>
      <w:r w:rsidR="00BC7AC8" w:rsidRPr="00BC7AC8">
        <w:rPr>
          <w:b/>
          <w:color w:val="000000"/>
        </w:rPr>
        <w:t>мероприяти</w:t>
      </w:r>
      <w:r w:rsidRPr="006B76F9">
        <w:rPr>
          <w:b/>
          <w:color w:val="000000"/>
        </w:rPr>
        <w:t>я</w:t>
      </w:r>
      <w:r w:rsidR="00BC7AC8" w:rsidRPr="00BC7AC8">
        <w:rPr>
          <w:b/>
          <w:color w:val="000000"/>
        </w:rPr>
        <w:t xml:space="preserve"> по </w:t>
      </w:r>
      <w:r w:rsidR="00BC7AC8" w:rsidRPr="00BC7AC8">
        <w:rPr>
          <w:b/>
          <w:bCs/>
          <w:color w:val="000000"/>
        </w:rPr>
        <w:t>социально- экономическому развитию Молжанинов</w:t>
      </w:r>
      <w:r w:rsidR="004A25B1" w:rsidRPr="006B76F9">
        <w:rPr>
          <w:b/>
          <w:bCs/>
          <w:color w:val="000000"/>
        </w:rPr>
        <w:t>с</w:t>
      </w:r>
      <w:r w:rsidR="00BC7AC8" w:rsidRPr="00BC7AC8">
        <w:rPr>
          <w:b/>
          <w:bCs/>
          <w:color w:val="000000"/>
        </w:rPr>
        <w:t xml:space="preserve">кого </w:t>
      </w:r>
      <w:r w:rsidR="00BC7AC8" w:rsidRPr="00BC7AC8">
        <w:rPr>
          <w:b/>
          <w:color w:val="000000"/>
        </w:rPr>
        <w:t xml:space="preserve">района города </w:t>
      </w:r>
      <w:r w:rsidR="00BC7AC8" w:rsidRPr="00BC7AC8">
        <w:rPr>
          <w:b/>
          <w:bCs/>
          <w:color w:val="000000"/>
        </w:rPr>
        <w:t>Москвы в</w:t>
      </w:r>
      <w:r w:rsidRPr="006B76F9">
        <w:rPr>
          <w:b/>
          <w:bCs/>
          <w:color w:val="000000"/>
        </w:rPr>
        <w:t xml:space="preserve"> </w:t>
      </w:r>
      <w:r w:rsidR="00BC7AC8" w:rsidRPr="00BC7AC8">
        <w:rPr>
          <w:b/>
          <w:bCs/>
          <w:color w:val="000000"/>
        </w:rPr>
        <w:t>2019 году</w:t>
      </w:r>
    </w:p>
    <w:p w:rsidR="00BC7AC8" w:rsidRPr="006B76F9" w:rsidRDefault="00BC7AC8" w:rsidP="003D2CCB">
      <w:pPr>
        <w:ind w:firstLine="709"/>
        <w:jc w:val="both"/>
        <w:rPr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5078"/>
        <w:gridCol w:w="3917"/>
      </w:tblGrid>
      <w:tr w:rsidR="00BC7AC8" w:rsidRPr="00BC7AC8" w:rsidTr="00BC7AC8">
        <w:trPr>
          <w:trHeight w:hRule="exact" w:val="36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rPr>
                <w:b/>
              </w:rPr>
            </w:pPr>
            <w:r w:rsidRPr="00BC7AC8">
              <w:rPr>
                <w:b/>
                <w:bCs/>
                <w:color w:val="000000"/>
              </w:rPr>
              <w:t>№</w:t>
            </w:r>
            <w:proofErr w:type="gramStart"/>
            <w:r w:rsidRPr="00BC7AC8">
              <w:rPr>
                <w:b/>
                <w:bCs/>
                <w:color w:val="000000"/>
              </w:rPr>
              <w:t>п</w:t>
            </w:r>
            <w:proofErr w:type="gramEnd"/>
            <w:r w:rsidRPr="00BC7AC8">
              <w:rPr>
                <w:b/>
                <w:bCs/>
                <w:color w:val="000000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rPr>
                <w:b/>
              </w:rPr>
            </w:pPr>
            <w:r w:rsidRPr="00BC7AC8"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jc w:val="center"/>
              <w:rPr>
                <w:b/>
              </w:rPr>
            </w:pPr>
            <w:r w:rsidRPr="00BC7AC8">
              <w:rPr>
                <w:b/>
                <w:color w:val="000000"/>
              </w:rPr>
              <w:t xml:space="preserve">Стоимость </w:t>
            </w:r>
            <w:r w:rsidRPr="00BC7AC8">
              <w:rPr>
                <w:b/>
                <w:bCs/>
                <w:color w:val="000000"/>
              </w:rPr>
              <w:t>работ (тыс.</w:t>
            </w:r>
            <w:r w:rsidR="004A25B1" w:rsidRPr="006B76F9">
              <w:rPr>
                <w:b/>
                <w:bCs/>
                <w:color w:val="000000"/>
              </w:rPr>
              <w:t xml:space="preserve"> </w:t>
            </w:r>
            <w:r w:rsidRPr="00BC7AC8">
              <w:rPr>
                <w:b/>
                <w:color w:val="000000"/>
              </w:rPr>
              <w:t>руб.)</w:t>
            </w:r>
          </w:p>
        </w:tc>
      </w:tr>
      <w:tr w:rsidR="00BC7AC8" w:rsidRPr="00BC7AC8" w:rsidTr="00BC7AC8">
        <w:trPr>
          <w:trHeight w:hRule="exact" w:val="159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jc w:val="center"/>
            </w:pPr>
            <w:r w:rsidRPr="00BC7AC8">
              <w:rPr>
                <w:color w:val="000000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64530">
            <w:pPr>
              <w:ind w:left="222"/>
            </w:pPr>
            <w:r w:rsidRPr="00BC7AC8">
              <w:rPr>
                <w:color w:val="000000"/>
              </w:rPr>
              <w:t>Оказание материальной помощи льготным категориям граждан, проживающим на территории муниципального округа Молжаниновский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C8" w:rsidRPr="006B76F9" w:rsidRDefault="00BC7AC8" w:rsidP="00BC7AC8">
            <w:pPr>
              <w:spacing w:line="250" w:lineRule="exact"/>
              <w:jc w:val="center"/>
              <w:rPr>
                <w:color w:val="000000"/>
              </w:rPr>
            </w:pPr>
          </w:p>
          <w:p w:rsidR="00BC7AC8" w:rsidRPr="00BC7AC8" w:rsidRDefault="00BC7AC8" w:rsidP="00BC7AC8">
            <w:pPr>
              <w:spacing w:line="250" w:lineRule="exact"/>
              <w:jc w:val="center"/>
            </w:pPr>
            <w:r w:rsidRPr="00BC7AC8">
              <w:rPr>
                <w:color w:val="000000"/>
              </w:rPr>
              <w:t>235,38</w:t>
            </w:r>
          </w:p>
        </w:tc>
      </w:tr>
      <w:tr w:rsidR="00BC7AC8" w:rsidRPr="00BC7AC8" w:rsidTr="00BC7AC8">
        <w:trPr>
          <w:trHeight w:hRule="exact" w:val="161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jc w:val="center"/>
            </w:pPr>
            <w:r w:rsidRPr="00BC7AC8">
              <w:rPr>
                <w:color w:val="000000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64530">
            <w:pPr>
              <w:ind w:left="222"/>
            </w:pPr>
            <w:r w:rsidRPr="00BC7AC8">
              <w:rPr>
                <w:color w:val="000000"/>
              </w:rPr>
              <w:t xml:space="preserve">Осуществление досуговой и </w:t>
            </w:r>
            <w:proofErr w:type="spellStart"/>
            <w:r w:rsidRPr="00BC7AC8">
              <w:rPr>
                <w:color w:val="000000"/>
              </w:rPr>
              <w:t>социально</w:t>
            </w:r>
            <w:r w:rsidRPr="00BC7AC8">
              <w:rPr>
                <w:color w:val="000000"/>
              </w:rPr>
              <w:softHyphen/>
              <w:t>воспитательной</w:t>
            </w:r>
            <w:proofErr w:type="spellEnd"/>
            <w:r w:rsidRPr="00BC7AC8">
              <w:rPr>
                <w:color w:val="000000"/>
              </w:rPr>
              <w:t xml:space="preserve"> работы с населением по месту жительства: проведение праздничных мероприятий для жителей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jc w:val="center"/>
            </w:pPr>
            <w:r w:rsidRPr="00BC7AC8">
              <w:rPr>
                <w:color w:val="000000"/>
              </w:rPr>
              <w:t>70,00</w:t>
            </w:r>
          </w:p>
        </w:tc>
      </w:tr>
      <w:tr w:rsidR="00BC7AC8" w:rsidRPr="00BC7AC8" w:rsidTr="00BC7AC8">
        <w:trPr>
          <w:trHeight w:hRule="exact" w:val="403"/>
        </w:trPr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</w:pPr>
            <w:r w:rsidRPr="00BC7AC8">
              <w:rPr>
                <w:bCs/>
                <w:color w:val="000000"/>
              </w:rPr>
              <w:t>ИТОГО: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AC8" w:rsidRPr="00BC7AC8" w:rsidRDefault="00BC7AC8" w:rsidP="00BC7AC8">
            <w:pPr>
              <w:spacing w:line="250" w:lineRule="exact"/>
              <w:jc w:val="center"/>
            </w:pPr>
            <w:r w:rsidRPr="00BC7AC8">
              <w:rPr>
                <w:color w:val="000000"/>
              </w:rPr>
              <w:t>305,38</w:t>
            </w:r>
          </w:p>
        </w:tc>
      </w:tr>
    </w:tbl>
    <w:p w:rsidR="0089383E" w:rsidRPr="006B76F9" w:rsidRDefault="0089383E" w:rsidP="0089383E">
      <w:pPr>
        <w:jc w:val="center"/>
        <w:rPr>
          <w:b/>
        </w:rPr>
      </w:pPr>
    </w:p>
    <w:sectPr w:rsidR="0089383E" w:rsidRPr="006B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C29E2"/>
    <w:rsid w:val="000D2ACE"/>
    <w:rsid w:val="001045BB"/>
    <w:rsid w:val="0010644D"/>
    <w:rsid w:val="00184FB5"/>
    <w:rsid w:val="001B3D30"/>
    <w:rsid w:val="001D597E"/>
    <w:rsid w:val="00217EF3"/>
    <w:rsid w:val="002260AF"/>
    <w:rsid w:val="00235918"/>
    <w:rsid w:val="002533D8"/>
    <w:rsid w:val="00270D06"/>
    <w:rsid w:val="0029350E"/>
    <w:rsid w:val="002B1EC7"/>
    <w:rsid w:val="002D2B61"/>
    <w:rsid w:val="002D4860"/>
    <w:rsid w:val="003A6BFC"/>
    <w:rsid w:val="003D2CCB"/>
    <w:rsid w:val="003D3F1B"/>
    <w:rsid w:val="004112D7"/>
    <w:rsid w:val="004278B0"/>
    <w:rsid w:val="00453F35"/>
    <w:rsid w:val="00490BDE"/>
    <w:rsid w:val="004A25B1"/>
    <w:rsid w:val="00500C76"/>
    <w:rsid w:val="00566E44"/>
    <w:rsid w:val="00572AFB"/>
    <w:rsid w:val="0057796A"/>
    <w:rsid w:val="00625E77"/>
    <w:rsid w:val="006A34E9"/>
    <w:rsid w:val="006B76F9"/>
    <w:rsid w:val="007014BE"/>
    <w:rsid w:val="0073339B"/>
    <w:rsid w:val="00737620"/>
    <w:rsid w:val="007455F9"/>
    <w:rsid w:val="007A4507"/>
    <w:rsid w:val="007D229A"/>
    <w:rsid w:val="007D5233"/>
    <w:rsid w:val="00846368"/>
    <w:rsid w:val="0089383E"/>
    <w:rsid w:val="008A4BB3"/>
    <w:rsid w:val="00926110"/>
    <w:rsid w:val="00966243"/>
    <w:rsid w:val="0099498E"/>
    <w:rsid w:val="009B606D"/>
    <w:rsid w:val="009F3314"/>
    <w:rsid w:val="00A37594"/>
    <w:rsid w:val="00A64D2D"/>
    <w:rsid w:val="00AB0111"/>
    <w:rsid w:val="00AE5B2C"/>
    <w:rsid w:val="00B64530"/>
    <w:rsid w:val="00B940C8"/>
    <w:rsid w:val="00BC7AC8"/>
    <w:rsid w:val="00BD519C"/>
    <w:rsid w:val="00C24DBA"/>
    <w:rsid w:val="00C37A8B"/>
    <w:rsid w:val="00CB2657"/>
    <w:rsid w:val="00CF7C79"/>
    <w:rsid w:val="00D5528C"/>
    <w:rsid w:val="00D63971"/>
    <w:rsid w:val="00E538D8"/>
    <w:rsid w:val="00EC7551"/>
    <w:rsid w:val="00F5439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2018-12-06T09:57:00Z</cp:lastPrinted>
  <dcterms:created xsi:type="dcterms:W3CDTF">2018-12-06T08:52:00Z</dcterms:created>
  <dcterms:modified xsi:type="dcterms:W3CDTF">2018-12-14T07:10:00Z</dcterms:modified>
</cp:coreProperties>
</file>