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52" w:rsidRDefault="00B30F52" w:rsidP="00D839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СОВЕТ ДЕПУТАТОВ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МУНИЦИПАЛЬНОГО ОКРУГА МОЛЖАНИНОВСКИЙ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в городе Москве</w:t>
      </w: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</w:p>
    <w:p w:rsidR="00D8395C" w:rsidRPr="00E56AF0" w:rsidRDefault="00D8395C" w:rsidP="00D8395C">
      <w:pPr>
        <w:jc w:val="center"/>
        <w:rPr>
          <w:b/>
          <w:sz w:val="28"/>
          <w:szCs w:val="28"/>
        </w:rPr>
      </w:pPr>
      <w:r w:rsidRPr="00E56AF0">
        <w:rPr>
          <w:b/>
          <w:sz w:val="28"/>
          <w:szCs w:val="28"/>
        </w:rPr>
        <w:t>РЕШЕНИЕ</w:t>
      </w:r>
    </w:p>
    <w:p w:rsidR="00B30F52" w:rsidRPr="00B30F52" w:rsidRDefault="00B30F52" w:rsidP="00D8395C">
      <w:pPr>
        <w:rPr>
          <w:sz w:val="26"/>
          <w:szCs w:val="26"/>
        </w:rPr>
      </w:pPr>
    </w:p>
    <w:p w:rsidR="00D8395C" w:rsidRPr="003F483D" w:rsidRDefault="00E97862" w:rsidP="00D8395C">
      <w:pPr>
        <w:rPr>
          <w:sz w:val="26"/>
          <w:szCs w:val="26"/>
        </w:rPr>
      </w:pPr>
      <w:r w:rsidRPr="003F483D">
        <w:rPr>
          <w:sz w:val="26"/>
          <w:szCs w:val="26"/>
        </w:rPr>
        <w:t>27</w:t>
      </w:r>
      <w:r w:rsidR="00D8395C" w:rsidRPr="003F483D">
        <w:rPr>
          <w:sz w:val="26"/>
          <w:szCs w:val="26"/>
        </w:rPr>
        <w:t>.11.2018 №9</w:t>
      </w:r>
      <w:r w:rsidRPr="003F483D">
        <w:rPr>
          <w:sz w:val="26"/>
          <w:szCs w:val="26"/>
        </w:rPr>
        <w:t>9</w:t>
      </w:r>
      <w:r w:rsidR="00D8395C" w:rsidRPr="003F483D">
        <w:rPr>
          <w:sz w:val="26"/>
          <w:szCs w:val="26"/>
        </w:rPr>
        <w:t>/1М</w:t>
      </w:r>
    </w:p>
    <w:p w:rsidR="006F1E89" w:rsidRDefault="006F1E89" w:rsidP="00EF48C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p w:rsidR="00755A4D" w:rsidRDefault="00755A4D" w:rsidP="00755A4D">
      <w:pPr>
        <w:tabs>
          <w:tab w:val="left" w:pos="3686"/>
          <w:tab w:val="left" w:pos="4253"/>
        </w:tabs>
        <w:adjustRightInd w:val="0"/>
        <w:ind w:right="5811"/>
        <w:outlineLvl w:val="1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Об обращении в </w:t>
      </w:r>
      <w:r>
        <w:rPr>
          <w:rFonts w:eastAsia="Calibri"/>
          <w:b/>
          <w:bCs/>
          <w:sz w:val="26"/>
          <w:szCs w:val="26"/>
          <w:lang w:eastAsia="en-US"/>
        </w:rPr>
        <w:t xml:space="preserve">Контрольно-счетную палату Москвы </w:t>
      </w:r>
    </w:p>
    <w:p w:rsidR="00755A4D" w:rsidRDefault="00755A4D" w:rsidP="00755A4D">
      <w:pPr>
        <w:tabs>
          <w:tab w:val="left" w:pos="5245"/>
        </w:tabs>
        <w:adjustRightInd w:val="0"/>
        <w:ind w:right="4110"/>
        <w:jc w:val="both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:rsidR="00755A4D" w:rsidRDefault="00755A4D" w:rsidP="00755A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12 ст. 3 </w:t>
      </w:r>
      <w:r>
        <w:rPr>
          <w:rFonts w:eastAsia="Calibri"/>
          <w:sz w:val="26"/>
          <w:szCs w:val="26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6"/>
          <w:szCs w:val="26"/>
        </w:rPr>
        <w:t>частью 5 ст. 26 Закона города Москвы от 06.11.2002 №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56 «Об организации местного самоуправления в городе Москве», </w:t>
      </w:r>
      <w:r>
        <w:rPr>
          <w:rFonts w:eastAsia="Calibri"/>
          <w:sz w:val="26"/>
          <w:szCs w:val="26"/>
        </w:rPr>
        <w:t xml:space="preserve">ст. 26 Закона города Москвы от 30.06.2010 № 30 «О Контрольно-счетной палате Москвы», </w:t>
      </w:r>
      <w:r>
        <w:rPr>
          <w:sz w:val="26"/>
          <w:szCs w:val="26"/>
        </w:rPr>
        <w:t>Уставом муниципального округа Молжаниновский в городе Москве,</w:t>
      </w:r>
      <w:r>
        <w:rPr>
          <w:rFonts w:eastAsia="Calibri"/>
          <w:sz w:val="26"/>
          <w:szCs w:val="26"/>
        </w:rPr>
        <w:t xml:space="preserve"> Соглашением от 19.11.2015 № 340/01-14 «О передаче</w:t>
      </w:r>
      <w:proofErr w:type="gramStart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К</w:t>
      </w:r>
      <w:proofErr w:type="gramEnd"/>
      <w:r>
        <w:rPr>
          <w:rFonts w:eastAsia="Calibri"/>
          <w:sz w:val="26"/>
          <w:szCs w:val="26"/>
        </w:rPr>
        <w:t>онтрольно</w:t>
      </w:r>
      <w:proofErr w:type="spellEnd"/>
      <w:r>
        <w:rPr>
          <w:rFonts w:eastAsia="Calibri"/>
          <w:sz w:val="26"/>
          <w:szCs w:val="26"/>
        </w:rPr>
        <w:t xml:space="preserve"> - 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Москве»</w:t>
      </w:r>
      <w:r>
        <w:rPr>
          <w:sz w:val="26"/>
          <w:szCs w:val="26"/>
        </w:rPr>
        <w:t xml:space="preserve">, </w:t>
      </w:r>
      <w:r>
        <w:rPr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755A4D" w:rsidRDefault="00755A4D" w:rsidP="00755A4D">
      <w:pPr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1. Просить </w:t>
      </w:r>
      <w:r>
        <w:rPr>
          <w:rFonts w:eastAsia="Calibri"/>
          <w:sz w:val="26"/>
          <w:szCs w:val="26"/>
        </w:rPr>
        <w:t>Контрольно-счетную палату Москвы провести внешнюю проверку исполнения бюджета муниципального округа Молжаниновский в городе Москве за 2018 год в соответствии с заключенным Соглашением</w:t>
      </w:r>
      <w:r>
        <w:rPr>
          <w:sz w:val="26"/>
          <w:szCs w:val="26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Молжаниновский в городе Москве</w:t>
      </w:r>
      <w:r>
        <w:rPr>
          <w:rFonts w:eastAsia="Calibri"/>
          <w:sz w:val="26"/>
          <w:szCs w:val="26"/>
        </w:rPr>
        <w:t>.</w:t>
      </w:r>
    </w:p>
    <w:p w:rsidR="00755A4D" w:rsidRDefault="00755A4D" w:rsidP="00755A4D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решение вступает в силу со дня его принятия.</w:t>
      </w:r>
    </w:p>
    <w:p w:rsidR="00755A4D" w:rsidRDefault="00755A4D" w:rsidP="00755A4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ременно </w:t>
      </w:r>
      <w:proofErr w:type="gramStart"/>
      <w:r>
        <w:rPr>
          <w:rFonts w:eastAsia="Calibri"/>
          <w:sz w:val="26"/>
          <w:szCs w:val="26"/>
        </w:rPr>
        <w:t>исполняющему</w:t>
      </w:r>
      <w:proofErr w:type="gramEnd"/>
      <w:r>
        <w:rPr>
          <w:rFonts w:eastAsia="Calibri"/>
          <w:sz w:val="26"/>
          <w:szCs w:val="26"/>
        </w:rPr>
        <w:t xml:space="preserve"> полномочия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главы муниципального округа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Молжаниновский в городе Москве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Хатину</w:t>
      </w:r>
      <w:proofErr w:type="spellEnd"/>
      <w:r>
        <w:rPr>
          <w:sz w:val="26"/>
          <w:szCs w:val="26"/>
        </w:rPr>
        <w:t xml:space="preserve"> М.Н. направить копию настоящего решения в Контрольно-счетную палату Москвы в течение трех рабочих дней со дня принятия настоящего решения.</w:t>
      </w:r>
    </w:p>
    <w:p w:rsidR="00755A4D" w:rsidRDefault="00755A4D" w:rsidP="00755A4D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4. </w:t>
      </w:r>
      <w:r>
        <w:rPr>
          <w:color w:val="000000"/>
          <w:sz w:val="26"/>
          <w:szCs w:val="26"/>
        </w:rPr>
        <w:t xml:space="preserve">Контроль за выполнением настоящего решения возложить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временно </w:t>
      </w:r>
      <w:proofErr w:type="gramStart"/>
      <w:r>
        <w:rPr>
          <w:rFonts w:eastAsia="Calibri"/>
          <w:sz w:val="26"/>
          <w:szCs w:val="26"/>
        </w:rPr>
        <w:t>исполняющего</w:t>
      </w:r>
      <w:proofErr w:type="gramEnd"/>
      <w:r>
        <w:rPr>
          <w:rFonts w:eastAsia="Calibri"/>
          <w:sz w:val="26"/>
          <w:szCs w:val="26"/>
        </w:rPr>
        <w:t xml:space="preserve"> полномочия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главы муниципального округа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Молжаниновский в городе Москве</w:t>
      </w:r>
      <w:r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Хатина</w:t>
      </w:r>
      <w:proofErr w:type="spellEnd"/>
      <w:r>
        <w:rPr>
          <w:b/>
          <w:sz w:val="26"/>
          <w:szCs w:val="26"/>
        </w:rPr>
        <w:t xml:space="preserve"> М.Н.</w:t>
      </w:r>
    </w:p>
    <w:p w:rsidR="00755A4D" w:rsidRDefault="00755A4D" w:rsidP="00755A4D">
      <w:pPr>
        <w:pStyle w:val="a3"/>
        <w:ind w:left="0" w:firstLine="709"/>
        <w:jc w:val="both"/>
        <w:rPr>
          <w:b/>
          <w:color w:val="000000"/>
          <w:sz w:val="26"/>
          <w:szCs w:val="26"/>
        </w:rPr>
      </w:pPr>
    </w:p>
    <w:p w:rsidR="00755A4D" w:rsidRDefault="00755A4D" w:rsidP="00755A4D">
      <w:pPr>
        <w:pStyle w:val="a3"/>
        <w:ind w:left="0" w:firstLine="709"/>
        <w:jc w:val="both"/>
        <w:rPr>
          <w:b/>
          <w:color w:val="000000"/>
          <w:sz w:val="26"/>
          <w:szCs w:val="26"/>
        </w:rPr>
      </w:pPr>
    </w:p>
    <w:p w:rsidR="00755A4D" w:rsidRDefault="00755A4D" w:rsidP="00755A4D">
      <w:pPr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В</w:t>
      </w:r>
      <w:r>
        <w:rPr>
          <w:rFonts w:eastAsia="Calibri"/>
          <w:b/>
          <w:sz w:val="26"/>
          <w:szCs w:val="26"/>
        </w:rPr>
        <w:t xml:space="preserve">ременно исполняющий </w:t>
      </w:r>
    </w:p>
    <w:p w:rsidR="00755A4D" w:rsidRDefault="00755A4D" w:rsidP="00755A4D">
      <w:pPr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полномочия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 xml:space="preserve">главы </w:t>
      </w:r>
    </w:p>
    <w:p w:rsidR="00755A4D" w:rsidRDefault="00755A4D" w:rsidP="00755A4D">
      <w:pPr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</w:t>
      </w:r>
    </w:p>
    <w:p w:rsidR="00755A4D" w:rsidRDefault="00755A4D" w:rsidP="00755A4D">
      <w:pPr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Молжаниновский в городе Москве </w:t>
      </w: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r>
        <w:rPr>
          <w:rFonts w:eastAsia="Calibri"/>
          <w:b/>
          <w:sz w:val="26"/>
          <w:szCs w:val="26"/>
        </w:rPr>
        <w:tab/>
      </w:r>
      <w:proofErr w:type="spellStart"/>
      <w:r>
        <w:rPr>
          <w:rFonts w:eastAsia="Calibri"/>
          <w:b/>
          <w:sz w:val="26"/>
          <w:szCs w:val="26"/>
        </w:rPr>
        <w:t>М.Н.Хатин</w:t>
      </w:r>
      <w:proofErr w:type="spellEnd"/>
    </w:p>
    <w:p w:rsidR="00755A4D" w:rsidRDefault="00755A4D" w:rsidP="00755A4D">
      <w:pPr>
        <w:ind w:firstLine="709"/>
        <w:jc w:val="both"/>
        <w:rPr>
          <w:sz w:val="26"/>
          <w:szCs w:val="26"/>
        </w:rPr>
      </w:pPr>
    </w:p>
    <w:p w:rsidR="00755A4D" w:rsidRPr="003F483D" w:rsidRDefault="00755A4D" w:rsidP="00EF48C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b/>
          <w:sz w:val="26"/>
          <w:szCs w:val="26"/>
        </w:rPr>
      </w:pPr>
    </w:p>
    <w:sectPr w:rsidR="00755A4D" w:rsidRPr="003F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778D"/>
    <w:multiLevelType w:val="hybridMultilevel"/>
    <w:tmpl w:val="9EB2BA2C"/>
    <w:lvl w:ilvl="0" w:tplc="679C5D4C">
      <w:start w:val="1"/>
      <w:numFmt w:val="decimal"/>
      <w:lvlText w:val="%1."/>
      <w:lvlJc w:val="left"/>
      <w:pPr>
        <w:ind w:left="177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C3"/>
    <w:rsid w:val="000342AA"/>
    <w:rsid w:val="00054BA5"/>
    <w:rsid w:val="00080DC3"/>
    <w:rsid w:val="000D2ACE"/>
    <w:rsid w:val="00270D06"/>
    <w:rsid w:val="00303A45"/>
    <w:rsid w:val="003F483D"/>
    <w:rsid w:val="00410FEB"/>
    <w:rsid w:val="00467AFB"/>
    <w:rsid w:val="004821DA"/>
    <w:rsid w:val="006F1E89"/>
    <w:rsid w:val="007455F9"/>
    <w:rsid w:val="00755A4D"/>
    <w:rsid w:val="0079326C"/>
    <w:rsid w:val="00866130"/>
    <w:rsid w:val="008B5BCB"/>
    <w:rsid w:val="00997F1A"/>
    <w:rsid w:val="00AA3886"/>
    <w:rsid w:val="00B30F52"/>
    <w:rsid w:val="00B61D42"/>
    <w:rsid w:val="00BB0DC9"/>
    <w:rsid w:val="00C677AD"/>
    <w:rsid w:val="00D8395C"/>
    <w:rsid w:val="00DD5B5E"/>
    <w:rsid w:val="00E07757"/>
    <w:rsid w:val="00E53134"/>
    <w:rsid w:val="00E97862"/>
    <w:rsid w:val="00EF48C9"/>
    <w:rsid w:val="00F4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86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D839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8395C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lock Text"/>
    <w:basedOn w:val="a"/>
    <w:semiHidden/>
    <w:unhideWhenUsed/>
    <w:rsid w:val="00EF48C9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paragraph" w:customStyle="1" w:styleId="ConsPlusTitle">
    <w:name w:val="ConsPlusTitle"/>
    <w:rsid w:val="00EF48C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6F1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Mun-molg17</dc:creator>
  <cp:keywords/>
  <dc:description/>
  <cp:lastModifiedBy>Mun-molg17</cp:lastModifiedBy>
  <cp:revision>23</cp:revision>
  <cp:lastPrinted>2018-11-06T07:05:00Z</cp:lastPrinted>
  <dcterms:created xsi:type="dcterms:W3CDTF">2018-10-15T10:00:00Z</dcterms:created>
  <dcterms:modified xsi:type="dcterms:W3CDTF">2018-11-29T12:22:00Z</dcterms:modified>
</cp:coreProperties>
</file>