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34" w:rsidRDefault="00B00434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СОВЕТ ДЕПУТАТОВ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МУНИЦИПАЛЬНОГО ОКРУГА МОЛЖАНИНОВСКИЙ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в городе Москве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16"/>
          <w:szCs w:val="16"/>
        </w:rPr>
      </w:pP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РЕШЕНИЕ</w:t>
      </w:r>
    </w:p>
    <w:p w:rsidR="00CD4178" w:rsidRPr="00610EA9" w:rsidRDefault="00CD4178" w:rsidP="00981071">
      <w:pPr>
        <w:suppressAutoHyphens/>
        <w:rPr>
          <w:b/>
          <w:sz w:val="28"/>
          <w:szCs w:val="28"/>
        </w:rPr>
      </w:pPr>
    </w:p>
    <w:p w:rsidR="00CD4178" w:rsidRPr="00781D08" w:rsidRDefault="00781D08" w:rsidP="00981071">
      <w:pPr>
        <w:suppressAutoHyphens/>
        <w:rPr>
          <w:b/>
          <w:sz w:val="28"/>
          <w:szCs w:val="28"/>
        </w:rPr>
      </w:pPr>
      <w:r w:rsidRPr="00781D08">
        <w:rPr>
          <w:b/>
          <w:sz w:val="28"/>
          <w:szCs w:val="28"/>
        </w:rPr>
        <w:t>13.02.2018г.</w:t>
      </w:r>
      <w:r w:rsidR="005B44F4" w:rsidRPr="00781D08">
        <w:rPr>
          <w:b/>
          <w:sz w:val="28"/>
          <w:szCs w:val="28"/>
        </w:rPr>
        <w:t xml:space="preserve"> № </w:t>
      </w:r>
      <w:r w:rsidRPr="00781D08">
        <w:rPr>
          <w:b/>
          <w:sz w:val="28"/>
          <w:szCs w:val="28"/>
        </w:rPr>
        <w:t>82/4М</w:t>
      </w:r>
    </w:p>
    <w:p w:rsidR="008B05B6" w:rsidRDefault="008B05B6" w:rsidP="00981071">
      <w:pPr>
        <w:suppressAutoHyphens/>
        <w:ind w:right="4252"/>
        <w:rPr>
          <w:b/>
          <w:sz w:val="28"/>
          <w:szCs w:val="28"/>
        </w:rPr>
      </w:pPr>
    </w:p>
    <w:p w:rsidR="00B00434" w:rsidRDefault="00B00434" w:rsidP="00AC4D6F">
      <w:pPr>
        <w:tabs>
          <w:tab w:val="left" w:pos="5103"/>
        </w:tabs>
        <w:suppressAutoHyphens/>
        <w:ind w:right="42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</w:t>
      </w:r>
      <w:r w:rsidR="00590007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город</w:t>
      </w:r>
      <w:r w:rsidR="0059000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Москв</w:t>
      </w:r>
      <w:r w:rsidR="0059000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</w:p>
    <w:p w:rsidR="00A1234D" w:rsidRPr="00610EA9" w:rsidRDefault="00B00434" w:rsidP="00AC4D6F">
      <w:pPr>
        <w:tabs>
          <w:tab w:val="left" w:pos="5103"/>
        </w:tabs>
        <w:suppressAutoHyphens/>
        <w:ind w:right="4251"/>
        <w:rPr>
          <w:b/>
          <w:sz w:val="26"/>
          <w:szCs w:val="26"/>
        </w:rPr>
      </w:pPr>
      <w:r>
        <w:rPr>
          <w:b/>
          <w:sz w:val="26"/>
          <w:szCs w:val="26"/>
        </w:rPr>
        <w:t>от 10.10.2017г. №74/3М «</w:t>
      </w:r>
      <w:r w:rsidR="00611025" w:rsidRPr="00610EA9">
        <w:rPr>
          <w:b/>
          <w:sz w:val="26"/>
          <w:szCs w:val="26"/>
        </w:rPr>
        <w:t xml:space="preserve">О </w:t>
      </w:r>
      <w:r w:rsidR="00B51148" w:rsidRPr="00610EA9">
        <w:rPr>
          <w:b/>
          <w:sz w:val="26"/>
          <w:szCs w:val="26"/>
        </w:rPr>
        <w:t xml:space="preserve">создании </w:t>
      </w:r>
      <w:r w:rsidR="00357F23" w:rsidRPr="00610EA9">
        <w:rPr>
          <w:b/>
          <w:sz w:val="26"/>
          <w:szCs w:val="26"/>
        </w:rPr>
        <w:t>Комиссии</w:t>
      </w:r>
      <w:r w:rsidR="00696347" w:rsidRPr="00610EA9">
        <w:rPr>
          <w:b/>
          <w:sz w:val="26"/>
          <w:szCs w:val="26"/>
        </w:rPr>
        <w:t xml:space="preserve"> муниципального округа</w:t>
      </w:r>
      <w:r w:rsidR="00357F23" w:rsidRPr="00610EA9">
        <w:rPr>
          <w:b/>
          <w:sz w:val="26"/>
          <w:szCs w:val="26"/>
        </w:rPr>
        <w:t xml:space="preserve"> </w:t>
      </w:r>
      <w:proofErr w:type="spellStart"/>
      <w:r w:rsidR="00696347" w:rsidRPr="00610EA9">
        <w:rPr>
          <w:b/>
          <w:sz w:val="26"/>
          <w:szCs w:val="26"/>
        </w:rPr>
        <w:t>Молжаниновский</w:t>
      </w:r>
      <w:proofErr w:type="spellEnd"/>
      <w:r w:rsidR="00696347" w:rsidRPr="00610EA9">
        <w:rPr>
          <w:b/>
          <w:sz w:val="26"/>
          <w:szCs w:val="26"/>
        </w:rPr>
        <w:t xml:space="preserve"> в городе Москве </w:t>
      </w:r>
      <w:r w:rsidR="00357F23" w:rsidRPr="00610EA9">
        <w:rPr>
          <w:b/>
          <w:sz w:val="26"/>
          <w:szCs w:val="26"/>
        </w:rPr>
        <w:t>по исчисл</w:t>
      </w:r>
      <w:r>
        <w:rPr>
          <w:b/>
          <w:sz w:val="26"/>
          <w:szCs w:val="26"/>
        </w:rPr>
        <w:t>ению стажа муниципальной службы»</w:t>
      </w:r>
    </w:p>
    <w:p w:rsidR="00A56F6B" w:rsidRPr="00610EA9" w:rsidRDefault="00A56F6B" w:rsidP="006A3707">
      <w:pPr>
        <w:suppressAutoHyphens/>
        <w:rPr>
          <w:b/>
          <w:sz w:val="26"/>
          <w:szCs w:val="26"/>
        </w:rPr>
      </w:pPr>
    </w:p>
    <w:p w:rsidR="00A1234D" w:rsidRPr="00781D08" w:rsidRDefault="00B00434" w:rsidP="00310FCD">
      <w:pPr>
        <w:suppressAutoHyphens/>
        <w:ind w:firstLine="426"/>
        <w:jc w:val="both"/>
        <w:rPr>
          <w:sz w:val="28"/>
          <w:szCs w:val="28"/>
        </w:rPr>
      </w:pPr>
      <w:r w:rsidRPr="00781D08">
        <w:rPr>
          <w:sz w:val="28"/>
          <w:szCs w:val="28"/>
        </w:rPr>
        <w:tab/>
        <w:t xml:space="preserve">В </w:t>
      </w:r>
      <w:r w:rsidR="00357F23" w:rsidRPr="00781D08">
        <w:rPr>
          <w:sz w:val="28"/>
          <w:szCs w:val="28"/>
        </w:rPr>
        <w:t xml:space="preserve">соответствии </w:t>
      </w:r>
      <w:r w:rsidR="00B51148" w:rsidRPr="00781D08">
        <w:rPr>
          <w:sz w:val="28"/>
          <w:szCs w:val="28"/>
        </w:rPr>
        <w:t>с Законом</w:t>
      </w:r>
      <w:r w:rsidR="00C05E0B" w:rsidRPr="00781D08">
        <w:rPr>
          <w:sz w:val="28"/>
          <w:szCs w:val="28"/>
        </w:rPr>
        <w:t xml:space="preserve"> города Москвы от  22 октября 2008 года </w:t>
      </w:r>
      <w:r w:rsidR="00A1234D" w:rsidRPr="00781D08">
        <w:rPr>
          <w:sz w:val="28"/>
          <w:szCs w:val="28"/>
        </w:rPr>
        <w:t xml:space="preserve"> </w:t>
      </w:r>
      <w:r w:rsidR="00781D08">
        <w:rPr>
          <w:sz w:val="28"/>
          <w:szCs w:val="28"/>
        </w:rPr>
        <w:t xml:space="preserve">                </w:t>
      </w:r>
      <w:r w:rsidR="00A1234D" w:rsidRPr="00781D08">
        <w:rPr>
          <w:sz w:val="28"/>
          <w:szCs w:val="28"/>
        </w:rPr>
        <w:t>№ 50 «О муниципальной службе в городе Москве»</w:t>
      </w:r>
      <w:r w:rsidR="00C05E0B" w:rsidRPr="00781D08">
        <w:rPr>
          <w:sz w:val="28"/>
          <w:szCs w:val="28"/>
        </w:rPr>
        <w:t xml:space="preserve"> и в связи с кадровыми изменениями в администрации муници</w:t>
      </w:r>
      <w:r w:rsidRPr="00781D08">
        <w:rPr>
          <w:sz w:val="28"/>
          <w:szCs w:val="28"/>
        </w:rPr>
        <w:t xml:space="preserve">пального округа </w:t>
      </w:r>
      <w:proofErr w:type="spellStart"/>
      <w:r w:rsidRPr="00781D08">
        <w:rPr>
          <w:sz w:val="28"/>
          <w:szCs w:val="28"/>
        </w:rPr>
        <w:t>Молжаниновский</w:t>
      </w:r>
      <w:proofErr w:type="spellEnd"/>
      <w:r w:rsidRPr="00781D08">
        <w:rPr>
          <w:sz w:val="28"/>
          <w:szCs w:val="28"/>
        </w:rPr>
        <w:t xml:space="preserve"> </w:t>
      </w:r>
      <w:r w:rsidR="00C05E0B" w:rsidRPr="00781D08">
        <w:rPr>
          <w:b/>
          <w:sz w:val="28"/>
          <w:szCs w:val="28"/>
        </w:rPr>
        <w:t xml:space="preserve">Совет депутатов </w:t>
      </w:r>
      <w:r w:rsidR="0037658A" w:rsidRPr="00781D08">
        <w:rPr>
          <w:b/>
          <w:sz w:val="28"/>
          <w:szCs w:val="28"/>
        </w:rPr>
        <w:t xml:space="preserve">муниципального округа </w:t>
      </w:r>
      <w:proofErr w:type="spellStart"/>
      <w:r w:rsidR="0037658A" w:rsidRPr="00781D08">
        <w:rPr>
          <w:b/>
          <w:sz w:val="28"/>
          <w:szCs w:val="28"/>
        </w:rPr>
        <w:t>Молжаниновкий</w:t>
      </w:r>
      <w:proofErr w:type="spellEnd"/>
      <w:r w:rsidR="0037658A" w:rsidRPr="00781D08">
        <w:rPr>
          <w:b/>
          <w:sz w:val="28"/>
          <w:szCs w:val="28"/>
        </w:rPr>
        <w:t xml:space="preserve"> в городе Москве </w:t>
      </w:r>
      <w:r w:rsidR="00C05E0B" w:rsidRPr="00781D08">
        <w:rPr>
          <w:b/>
          <w:sz w:val="28"/>
          <w:szCs w:val="28"/>
        </w:rPr>
        <w:t>решил</w:t>
      </w:r>
      <w:r w:rsidR="00A1234D" w:rsidRPr="00781D08">
        <w:rPr>
          <w:b/>
          <w:sz w:val="28"/>
          <w:szCs w:val="28"/>
        </w:rPr>
        <w:t>:</w:t>
      </w:r>
      <w:r w:rsidR="00A1234D" w:rsidRPr="00781D08">
        <w:rPr>
          <w:sz w:val="28"/>
          <w:szCs w:val="28"/>
        </w:rPr>
        <w:t xml:space="preserve"> </w:t>
      </w:r>
    </w:p>
    <w:p w:rsidR="00696347" w:rsidRPr="00781D08" w:rsidRDefault="00B00434" w:rsidP="00B00434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781D08">
        <w:rPr>
          <w:sz w:val="28"/>
          <w:szCs w:val="28"/>
        </w:rPr>
        <w:t xml:space="preserve">Внести изменения в решение Совета депутатов муниципального округа </w:t>
      </w:r>
      <w:proofErr w:type="spellStart"/>
      <w:r w:rsidRPr="00781D08">
        <w:rPr>
          <w:sz w:val="28"/>
          <w:szCs w:val="28"/>
        </w:rPr>
        <w:t>Молжаниновский</w:t>
      </w:r>
      <w:proofErr w:type="spellEnd"/>
      <w:r w:rsidRPr="00781D08">
        <w:rPr>
          <w:sz w:val="28"/>
          <w:szCs w:val="28"/>
        </w:rPr>
        <w:t xml:space="preserve"> города Москвы от 10</w:t>
      </w:r>
      <w:bookmarkStart w:id="0" w:name="_GoBack"/>
      <w:bookmarkEnd w:id="0"/>
      <w:r w:rsidRPr="00781D08">
        <w:rPr>
          <w:sz w:val="28"/>
          <w:szCs w:val="28"/>
        </w:rPr>
        <w:t xml:space="preserve">.10.2017г. №74/3М «О создании Комиссии муниципального округа </w:t>
      </w:r>
      <w:proofErr w:type="spellStart"/>
      <w:r w:rsidRPr="00781D08">
        <w:rPr>
          <w:sz w:val="28"/>
          <w:szCs w:val="28"/>
        </w:rPr>
        <w:t>Молжаниновский</w:t>
      </w:r>
      <w:proofErr w:type="spellEnd"/>
      <w:r w:rsidRPr="00781D08">
        <w:rPr>
          <w:sz w:val="28"/>
          <w:szCs w:val="28"/>
        </w:rPr>
        <w:t xml:space="preserve"> в городе Москве по исчислению стажа муниципальной службы»</w:t>
      </w:r>
      <w:r w:rsidR="00590007" w:rsidRPr="00781D08">
        <w:rPr>
          <w:sz w:val="28"/>
          <w:szCs w:val="28"/>
        </w:rPr>
        <w:t xml:space="preserve"> и </w:t>
      </w:r>
      <w:r w:rsidRPr="00781D08">
        <w:rPr>
          <w:sz w:val="28"/>
          <w:szCs w:val="28"/>
        </w:rPr>
        <w:t>изложить приложение №2 к решению в новой редакции согласно приложению к настоящему решению.</w:t>
      </w:r>
    </w:p>
    <w:p w:rsidR="00C05E0B" w:rsidRPr="00781D08" w:rsidRDefault="00C05E0B" w:rsidP="00B00434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81D08">
        <w:rPr>
          <w:sz w:val="28"/>
          <w:szCs w:val="28"/>
        </w:rPr>
        <w:t>Разместить</w:t>
      </w:r>
      <w:proofErr w:type="gramEnd"/>
      <w:r w:rsidRPr="00781D08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781D08">
        <w:rPr>
          <w:sz w:val="28"/>
          <w:szCs w:val="28"/>
        </w:rPr>
        <w:t>Молжаниновский</w:t>
      </w:r>
      <w:proofErr w:type="spellEnd"/>
      <w:r w:rsidRPr="00781D08">
        <w:rPr>
          <w:sz w:val="28"/>
          <w:szCs w:val="28"/>
        </w:rPr>
        <w:t xml:space="preserve"> </w:t>
      </w:r>
      <w:r w:rsidR="004E0F95" w:rsidRPr="00781D08">
        <w:rPr>
          <w:sz w:val="28"/>
          <w:szCs w:val="28"/>
        </w:rPr>
        <w:t>в городе Москве</w:t>
      </w:r>
      <w:r w:rsidRPr="00781D08">
        <w:rPr>
          <w:sz w:val="28"/>
          <w:szCs w:val="28"/>
        </w:rPr>
        <w:t xml:space="preserve"> </w:t>
      </w:r>
      <w:hyperlink r:id="rId9" w:history="1">
        <w:r w:rsidRPr="00781D08">
          <w:rPr>
            <w:rStyle w:val="a3"/>
            <w:sz w:val="28"/>
            <w:szCs w:val="28"/>
          </w:rPr>
          <w:t>www.molg-mun.ru</w:t>
        </w:r>
      </w:hyperlink>
      <w:r w:rsidR="00BF491B" w:rsidRPr="00781D08">
        <w:rPr>
          <w:sz w:val="28"/>
          <w:szCs w:val="28"/>
        </w:rPr>
        <w:t>.</w:t>
      </w:r>
    </w:p>
    <w:p w:rsidR="006A3707" w:rsidRPr="00781D08" w:rsidRDefault="006A3707" w:rsidP="00B00434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781D08">
        <w:rPr>
          <w:sz w:val="28"/>
          <w:szCs w:val="28"/>
        </w:rPr>
        <w:t xml:space="preserve">Настоящее решение вступает в силу со дня его </w:t>
      </w:r>
      <w:r w:rsidR="004E0F95" w:rsidRPr="00781D08">
        <w:rPr>
          <w:sz w:val="28"/>
          <w:szCs w:val="28"/>
        </w:rPr>
        <w:t>принятия</w:t>
      </w:r>
      <w:r w:rsidRPr="00781D08">
        <w:rPr>
          <w:sz w:val="28"/>
          <w:szCs w:val="28"/>
        </w:rPr>
        <w:t>.</w:t>
      </w:r>
    </w:p>
    <w:p w:rsidR="00054E2A" w:rsidRPr="00781D08" w:rsidRDefault="00054E2A" w:rsidP="00B00434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81D08">
        <w:rPr>
          <w:sz w:val="28"/>
          <w:szCs w:val="28"/>
        </w:rPr>
        <w:t>Контроль за</w:t>
      </w:r>
      <w:proofErr w:type="gramEnd"/>
      <w:r w:rsidRPr="00781D08">
        <w:rPr>
          <w:sz w:val="28"/>
          <w:szCs w:val="28"/>
        </w:rPr>
        <w:t xml:space="preserve"> выполнением </w:t>
      </w:r>
      <w:r w:rsidR="006A3707" w:rsidRPr="00781D08">
        <w:rPr>
          <w:sz w:val="28"/>
          <w:szCs w:val="28"/>
        </w:rPr>
        <w:t>настоящего решения</w:t>
      </w:r>
      <w:r w:rsidRPr="00781D08">
        <w:rPr>
          <w:sz w:val="28"/>
          <w:szCs w:val="28"/>
        </w:rPr>
        <w:t xml:space="preserve"> возложить на главу муниципального округа </w:t>
      </w:r>
      <w:proofErr w:type="spellStart"/>
      <w:r w:rsidRPr="00781D08">
        <w:rPr>
          <w:sz w:val="28"/>
          <w:szCs w:val="28"/>
        </w:rPr>
        <w:t>Молжаниновский</w:t>
      </w:r>
      <w:proofErr w:type="spellEnd"/>
      <w:r w:rsidRPr="00781D08">
        <w:rPr>
          <w:sz w:val="28"/>
          <w:szCs w:val="28"/>
        </w:rPr>
        <w:t xml:space="preserve"> </w:t>
      </w:r>
      <w:r w:rsidR="00126B99" w:rsidRPr="00781D08">
        <w:rPr>
          <w:sz w:val="28"/>
          <w:szCs w:val="28"/>
        </w:rPr>
        <w:t xml:space="preserve">в городе Москве </w:t>
      </w:r>
      <w:proofErr w:type="spellStart"/>
      <w:r w:rsidR="00310FCD" w:rsidRPr="00781D08">
        <w:rPr>
          <w:sz w:val="28"/>
          <w:szCs w:val="28"/>
        </w:rPr>
        <w:t>В.Ф.Катаева</w:t>
      </w:r>
      <w:proofErr w:type="spellEnd"/>
      <w:r w:rsidR="00310FCD" w:rsidRPr="00781D08">
        <w:rPr>
          <w:sz w:val="28"/>
          <w:szCs w:val="28"/>
        </w:rPr>
        <w:t>.</w:t>
      </w:r>
    </w:p>
    <w:p w:rsidR="00C528F4" w:rsidRPr="00610EA9" w:rsidRDefault="00C528F4" w:rsidP="00B00434">
      <w:pPr>
        <w:ind w:firstLine="709"/>
        <w:jc w:val="both"/>
        <w:rPr>
          <w:sz w:val="26"/>
          <w:szCs w:val="26"/>
        </w:rPr>
      </w:pPr>
    </w:p>
    <w:p w:rsidR="00310FCD" w:rsidRDefault="00054E2A" w:rsidP="00310FCD">
      <w:pPr>
        <w:jc w:val="both"/>
        <w:rPr>
          <w:b/>
          <w:sz w:val="26"/>
          <w:szCs w:val="26"/>
        </w:rPr>
      </w:pPr>
      <w:r w:rsidRPr="00610EA9">
        <w:rPr>
          <w:b/>
          <w:sz w:val="26"/>
          <w:szCs w:val="26"/>
        </w:rPr>
        <w:t xml:space="preserve">Глава </w:t>
      </w:r>
      <w:r w:rsidR="006A3707" w:rsidRPr="00610EA9">
        <w:rPr>
          <w:b/>
          <w:sz w:val="26"/>
          <w:szCs w:val="26"/>
        </w:rPr>
        <w:t xml:space="preserve">муниципального округа </w:t>
      </w:r>
    </w:p>
    <w:p w:rsidR="00FA4511" w:rsidRDefault="00310FCD" w:rsidP="00DD1EFC">
      <w:pPr>
        <w:jc w:val="both"/>
        <w:rPr>
          <w:color w:val="660033"/>
          <w:sz w:val="32"/>
          <w:szCs w:val="32"/>
        </w:rPr>
        <w:sectPr w:rsidR="00FA4511" w:rsidSect="003B7FF7">
          <w:headerReference w:type="default" r:id="rId10"/>
          <w:pgSz w:w="11906" w:h="16838"/>
          <w:pgMar w:top="568" w:right="850" w:bottom="709" w:left="1701" w:header="708" w:footer="708" w:gutter="0"/>
          <w:pgNumType w:start="1"/>
          <w:cols w:space="708"/>
          <w:docGrid w:linePitch="360"/>
        </w:sectPr>
      </w:pP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в городе Москве                                                        В.Ф. Катаев</w:t>
      </w:r>
      <w:r w:rsidR="006A3707" w:rsidRPr="00610EA9">
        <w:rPr>
          <w:b/>
          <w:sz w:val="26"/>
          <w:szCs w:val="26"/>
        </w:rPr>
        <w:t xml:space="preserve">   </w:t>
      </w:r>
    </w:p>
    <w:p w:rsidR="00FA4511" w:rsidRPr="00FA4511" w:rsidRDefault="00FA4511" w:rsidP="00FA4511">
      <w:pPr>
        <w:pStyle w:val="a6"/>
        <w:suppressAutoHyphens/>
        <w:ind w:left="5103"/>
        <w:rPr>
          <w:rFonts w:ascii="Times New Roman" w:hAnsi="Times New Roman"/>
        </w:rPr>
      </w:pPr>
      <w:r w:rsidRPr="00FA4511">
        <w:rPr>
          <w:rFonts w:ascii="Times New Roman" w:hAnsi="Times New Roman"/>
        </w:rPr>
        <w:lastRenderedPageBreak/>
        <w:t xml:space="preserve">Приложение  к решению Совета депутатов   муниципального округа </w:t>
      </w:r>
      <w:proofErr w:type="spellStart"/>
      <w:r w:rsidRPr="00FA4511">
        <w:rPr>
          <w:rFonts w:ascii="Times New Roman" w:hAnsi="Times New Roman"/>
        </w:rPr>
        <w:t>Молжаниновский</w:t>
      </w:r>
      <w:proofErr w:type="spellEnd"/>
      <w:r w:rsidRPr="00FA4511">
        <w:rPr>
          <w:rFonts w:ascii="Times New Roman" w:hAnsi="Times New Roman"/>
        </w:rPr>
        <w:t xml:space="preserve"> в городе Москве</w:t>
      </w:r>
      <w:r w:rsidR="00B00434">
        <w:rPr>
          <w:rFonts w:ascii="Times New Roman" w:hAnsi="Times New Roman"/>
        </w:rPr>
        <w:t xml:space="preserve"> </w:t>
      </w:r>
      <w:r w:rsidR="000F1F4B">
        <w:rPr>
          <w:rFonts w:ascii="Times New Roman" w:hAnsi="Times New Roman"/>
        </w:rPr>
        <w:t xml:space="preserve">от </w:t>
      </w:r>
      <w:r w:rsidR="00781D08">
        <w:rPr>
          <w:rFonts w:ascii="Times New Roman" w:hAnsi="Times New Roman"/>
        </w:rPr>
        <w:t>13.02.2018г.</w:t>
      </w:r>
      <w:r w:rsidR="00664D1D">
        <w:rPr>
          <w:rFonts w:ascii="Times New Roman" w:hAnsi="Times New Roman"/>
        </w:rPr>
        <w:t xml:space="preserve"> № </w:t>
      </w:r>
      <w:r w:rsidR="00781D08">
        <w:rPr>
          <w:rFonts w:ascii="Times New Roman" w:hAnsi="Times New Roman"/>
        </w:rPr>
        <w:t>82/4М</w:t>
      </w: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  <w:r w:rsidRPr="00FA4511">
        <w:rPr>
          <w:b/>
          <w:sz w:val="28"/>
          <w:szCs w:val="28"/>
        </w:rPr>
        <w:t xml:space="preserve">Состав Комиссии муниципального округа  </w:t>
      </w:r>
    </w:p>
    <w:p w:rsidR="00FA4511" w:rsidRPr="00FA4511" w:rsidRDefault="00FA4511" w:rsidP="00FA4511">
      <w:pPr>
        <w:suppressAutoHyphens/>
        <w:jc w:val="center"/>
        <w:rPr>
          <w:b/>
        </w:rPr>
      </w:pPr>
      <w:proofErr w:type="spellStart"/>
      <w:r w:rsidRPr="00FA4511">
        <w:rPr>
          <w:b/>
          <w:sz w:val="28"/>
          <w:szCs w:val="28"/>
        </w:rPr>
        <w:t>Молжаниновский</w:t>
      </w:r>
      <w:proofErr w:type="spellEnd"/>
      <w:r w:rsidRPr="00FA4511">
        <w:rPr>
          <w:b/>
          <w:sz w:val="28"/>
          <w:szCs w:val="28"/>
        </w:rPr>
        <w:t xml:space="preserve"> в городе Москве по исчислению стажа муниципальной службы</w:t>
      </w:r>
    </w:p>
    <w:p w:rsidR="00FA4511" w:rsidRDefault="00FA4511" w:rsidP="00FA4511">
      <w:pPr>
        <w:suppressAutoHyphens/>
        <w:ind w:left="4248"/>
        <w:jc w:val="both"/>
        <w:rPr>
          <w:color w:val="660033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FA4511" w:rsidRPr="005F560F" w:rsidTr="005F560F">
        <w:tc>
          <w:tcPr>
            <w:tcW w:w="3510" w:type="dxa"/>
          </w:tcPr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5B52DB" w:rsidP="005F560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Е.С.</w:t>
            </w:r>
          </w:p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335E92" w:rsidRDefault="00335E92" w:rsidP="005F560F">
            <w:pPr>
              <w:suppressAutoHyphens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FA4511" w:rsidRPr="005F560F" w:rsidRDefault="00335E92" w:rsidP="005F560F">
            <w:pPr>
              <w:suppressAutoHyphens/>
              <w:rPr>
                <w:color w:val="660033"/>
              </w:rPr>
            </w:pPr>
            <w:r>
              <w:t>главы</w:t>
            </w:r>
            <w:r w:rsidR="00FA4511" w:rsidRPr="00FA4511">
              <w:t xml:space="preserve"> администрации                                                              </w:t>
            </w:r>
          </w:p>
        </w:tc>
      </w:tr>
      <w:tr w:rsidR="00FA4511" w:rsidRPr="005F560F" w:rsidTr="005F560F">
        <w:tc>
          <w:tcPr>
            <w:tcW w:w="3510" w:type="dxa"/>
          </w:tcPr>
          <w:p w:rsidR="00335E92" w:rsidRDefault="00335E92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         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335E92" w:rsidRDefault="00335E92" w:rsidP="005F560F">
            <w:pPr>
              <w:suppressAutoHyphens/>
              <w:jc w:val="both"/>
            </w:pPr>
          </w:p>
          <w:p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proofErr w:type="spellStart"/>
            <w:r>
              <w:t>Фирстова</w:t>
            </w:r>
            <w:proofErr w:type="spellEnd"/>
            <w:r>
              <w:t xml:space="preserve"> А.А.</w:t>
            </w:r>
          </w:p>
        </w:tc>
        <w:tc>
          <w:tcPr>
            <w:tcW w:w="3367" w:type="dxa"/>
          </w:tcPr>
          <w:p w:rsidR="00335E92" w:rsidRDefault="00335E92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9D8" w:rsidRPr="005F560F" w:rsidRDefault="00FA4511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Герасимова Т.П.</w:t>
            </w:r>
          </w:p>
        </w:tc>
        <w:tc>
          <w:tcPr>
            <w:tcW w:w="3367" w:type="dxa"/>
          </w:tcPr>
          <w:p w:rsidR="00FA4511" w:rsidRPr="00987C9D" w:rsidRDefault="00B00434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кадровой работе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Члены Комиссии: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Катаев В.Ф.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 </w:t>
            </w:r>
            <w:proofErr w:type="spellStart"/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городе Москве                         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>Семенова Ю.П.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 муниципального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 </w:t>
            </w:r>
            <w:proofErr w:type="spellStart"/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городе Москве                            </w:t>
            </w:r>
          </w:p>
          <w:p w:rsidR="005B52DB" w:rsidRPr="005F560F" w:rsidRDefault="005B52DB" w:rsidP="005F560F">
            <w:pPr>
              <w:suppressAutoHyphens/>
              <w:rPr>
                <w:color w:val="660033"/>
              </w:rPr>
            </w:pPr>
          </w:p>
        </w:tc>
      </w:tr>
      <w:tr w:rsidR="000F1F4B" w:rsidRPr="005F560F" w:rsidTr="00814F4A">
        <w:tc>
          <w:tcPr>
            <w:tcW w:w="3510" w:type="dxa"/>
          </w:tcPr>
          <w:p w:rsidR="000F1F4B" w:rsidRPr="005F560F" w:rsidRDefault="000F1F4B" w:rsidP="00814F4A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0F1F4B" w:rsidRPr="005F560F" w:rsidRDefault="000F1F4B" w:rsidP="00814F4A">
            <w:pPr>
              <w:suppressAutoHyphens/>
              <w:jc w:val="both"/>
              <w:rPr>
                <w:color w:val="660033"/>
              </w:rPr>
            </w:pPr>
            <w:proofErr w:type="spellStart"/>
            <w:r>
              <w:t>Автаева</w:t>
            </w:r>
            <w:proofErr w:type="spellEnd"/>
            <w:r>
              <w:t xml:space="preserve"> Е.И.</w:t>
            </w:r>
          </w:p>
        </w:tc>
        <w:tc>
          <w:tcPr>
            <w:tcW w:w="3367" w:type="dxa"/>
          </w:tcPr>
          <w:p w:rsidR="000F1F4B" w:rsidRPr="005F560F" w:rsidRDefault="000F1F4B" w:rsidP="00814F4A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 муниципального </w:t>
            </w:r>
          </w:p>
          <w:p w:rsidR="000F1F4B" w:rsidRPr="000F1F4B" w:rsidRDefault="000F1F4B" w:rsidP="000F1F4B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 </w:t>
            </w:r>
            <w:proofErr w:type="spellStart"/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городе Москве                            </w:t>
            </w:r>
          </w:p>
        </w:tc>
      </w:tr>
      <w:tr w:rsidR="000F1F4B" w:rsidRPr="005F560F" w:rsidTr="005F560F">
        <w:tc>
          <w:tcPr>
            <w:tcW w:w="3510" w:type="dxa"/>
          </w:tcPr>
          <w:p w:rsidR="000F1F4B" w:rsidRPr="005F560F" w:rsidRDefault="000F1F4B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0F1F4B" w:rsidRPr="00FA4511" w:rsidRDefault="000F1F4B" w:rsidP="005F560F">
            <w:pPr>
              <w:suppressAutoHyphens/>
              <w:jc w:val="both"/>
            </w:pPr>
          </w:p>
        </w:tc>
        <w:tc>
          <w:tcPr>
            <w:tcW w:w="3367" w:type="dxa"/>
          </w:tcPr>
          <w:p w:rsidR="000F1F4B" w:rsidRPr="005F560F" w:rsidRDefault="000F1F4B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Козин С.К.</w:t>
            </w:r>
          </w:p>
        </w:tc>
        <w:tc>
          <w:tcPr>
            <w:tcW w:w="3367" w:type="dxa"/>
          </w:tcPr>
          <w:p w:rsidR="00FA4511" w:rsidRPr="005F560F" w:rsidRDefault="005201A5" w:rsidP="005F560F">
            <w:pPr>
              <w:pStyle w:val="a6"/>
              <w:tabs>
                <w:tab w:val="left" w:pos="7371"/>
              </w:tabs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="00B00434">
              <w:rPr>
                <w:rFonts w:ascii="Times New Roman" w:hAnsi="Times New Roman"/>
                <w:sz w:val="24"/>
                <w:szCs w:val="24"/>
                <w:lang w:eastAsia="ru-RU"/>
              </w:rPr>
              <w:t>нсультант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юрист</w:t>
            </w:r>
            <w:r w:rsidR="00FA4511"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Гаджиева С.И.</w:t>
            </w:r>
          </w:p>
        </w:tc>
        <w:tc>
          <w:tcPr>
            <w:tcW w:w="3367" w:type="dxa"/>
          </w:tcPr>
          <w:p w:rsidR="005B52DB" w:rsidRPr="005F560F" w:rsidRDefault="00FA4511" w:rsidP="005201A5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5201A5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 – начальник отдела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</w:tbl>
    <w:p w:rsidR="00FA4511" w:rsidRPr="00FA4511" w:rsidRDefault="00FA4511" w:rsidP="00664D1D">
      <w:pPr>
        <w:suppressAutoHyphens/>
        <w:jc w:val="both"/>
        <w:rPr>
          <w:color w:val="660033"/>
          <w:sz w:val="32"/>
          <w:szCs w:val="32"/>
        </w:rPr>
      </w:pPr>
    </w:p>
    <w:sectPr w:rsidR="00FA4511" w:rsidRPr="00FA4511" w:rsidSect="003B7FF7">
      <w:headerReference w:type="default" r:id="rId11"/>
      <w:pgSz w:w="11906" w:h="16838"/>
      <w:pgMar w:top="568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78" w:rsidRDefault="002E1878" w:rsidP="005F560F">
      <w:r>
        <w:separator/>
      </w:r>
    </w:p>
  </w:endnote>
  <w:endnote w:type="continuationSeparator" w:id="0">
    <w:p w:rsidR="002E1878" w:rsidRDefault="002E1878" w:rsidP="005F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78" w:rsidRDefault="002E1878" w:rsidP="005F560F">
      <w:r>
        <w:separator/>
      </w:r>
    </w:p>
  </w:footnote>
  <w:footnote w:type="continuationSeparator" w:id="0">
    <w:p w:rsidR="002E1878" w:rsidRDefault="002E1878" w:rsidP="005F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11"/>
      <w:docPartObj>
        <w:docPartGallery w:val="Page Numbers (Top of Page)"/>
        <w:docPartUnique/>
      </w:docPartObj>
    </w:sdtPr>
    <w:sdtEndPr/>
    <w:sdtContent>
      <w:p w:rsidR="004E0F95" w:rsidRDefault="00A573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F95" w:rsidRDefault="004E0F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10"/>
      <w:docPartObj>
        <w:docPartGallery w:val="Page Numbers (Top of Page)"/>
        <w:docPartUnique/>
      </w:docPartObj>
    </w:sdtPr>
    <w:sdtEndPr/>
    <w:sdtContent>
      <w:p w:rsidR="004E0F95" w:rsidRDefault="00A573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F95" w:rsidRDefault="004E0F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A1C"/>
    <w:multiLevelType w:val="hybridMultilevel"/>
    <w:tmpl w:val="1F4624B6"/>
    <w:lvl w:ilvl="0" w:tplc="F1DC3A9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158"/>
    <w:multiLevelType w:val="hybridMultilevel"/>
    <w:tmpl w:val="5BA6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F1C"/>
    <w:multiLevelType w:val="hybridMultilevel"/>
    <w:tmpl w:val="EB5CE0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5CC6E37"/>
    <w:multiLevelType w:val="hybridMultilevel"/>
    <w:tmpl w:val="0FD4A5E8"/>
    <w:lvl w:ilvl="0" w:tplc="66425A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F2B"/>
    <w:multiLevelType w:val="hybridMultilevel"/>
    <w:tmpl w:val="B99AEB40"/>
    <w:lvl w:ilvl="0" w:tplc="6BEA7F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529E"/>
    <w:multiLevelType w:val="hybridMultilevel"/>
    <w:tmpl w:val="6534D27C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15569"/>
    <w:multiLevelType w:val="hybridMultilevel"/>
    <w:tmpl w:val="C5BC309E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401E6"/>
    <w:multiLevelType w:val="hybridMultilevel"/>
    <w:tmpl w:val="9FB0A494"/>
    <w:lvl w:ilvl="0" w:tplc="482416C4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38A8348D"/>
    <w:multiLevelType w:val="hybridMultilevel"/>
    <w:tmpl w:val="9B1E7A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F4047"/>
    <w:multiLevelType w:val="hybridMultilevel"/>
    <w:tmpl w:val="336C31F0"/>
    <w:lvl w:ilvl="0" w:tplc="CA98B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442"/>
    <w:multiLevelType w:val="hybridMultilevel"/>
    <w:tmpl w:val="08E48254"/>
    <w:lvl w:ilvl="0" w:tplc="A8EE2E34">
      <w:start w:val="1"/>
      <w:numFmt w:val="decimal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17F71F6"/>
    <w:multiLevelType w:val="hybridMultilevel"/>
    <w:tmpl w:val="BE4E5F74"/>
    <w:lvl w:ilvl="0" w:tplc="6CA0C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A323B"/>
    <w:multiLevelType w:val="hybridMultilevel"/>
    <w:tmpl w:val="62DE5ED6"/>
    <w:lvl w:ilvl="0" w:tplc="FEEEB4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733CDD"/>
    <w:multiLevelType w:val="hybridMultilevel"/>
    <w:tmpl w:val="622CB918"/>
    <w:lvl w:ilvl="0" w:tplc="CFB25B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E0FD1"/>
    <w:multiLevelType w:val="hybridMultilevel"/>
    <w:tmpl w:val="ECAC26EC"/>
    <w:lvl w:ilvl="0" w:tplc="86F8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05D72"/>
    <w:multiLevelType w:val="hybridMultilevel"/>
    <w:tmpl w:val="36BC5CA6"/>
    <w:lvl w:ilvl="0" w:tplc="D8A6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C78CC"/>
    <w:multiLevelType w:val="hybridMultilevel"/>
    <w:tmpl w:val="B68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407A8"/>
    <w:multiLevelType w:val="hybridMultilevel"/>
    <w:tmpl w:val="31B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21D81"/>
    <w:multiLevelType w:val="hybridMultilevel"/>
    <w:tmpl w:val="0A48F154"/>
    <w:lvl w:ilvl="0" w:tplc="784218B4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34FB"/>
    <w:multiLevelType w:val="hybridMultilevel"/>
    <w:tmpl w:val="83CA5484"/>
    <w:lvl w:ilvl="0" w:tplc="6BEA7FD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40A83"/>
    <w:multiLevelType w:val="hybridMultilevel"/>
    <w:tmpl w:val="30CE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1"/>
  </w:num>
  <w:num w:numId="14">
    <w:abstractNumId w:val="19"/>
  </w:num>
  <w:num w:numId="15">
    <w:abstractNumId w:val="21"/>
  </w:num>
  <w:num w:numId="16">
    <w:abstractNumId w:val="12"/>
  </w:num>
  <w:num w:numId="17">
    <w:abstractNumId w:val="7"/>
  </w:num>
  <w:num w:numId="18">
    <w:abstractNumId w:val="5"/>
  </w:num>
  <w:num w:numId="19">
    <w:abstractNumId w:val="15"/>
  </w:num>
  <w:num w:numId="20">
    <w:abstractNumId w:val="13"/>
  </w:num>
  <w:num w:numId="21">
    <w:abstractNumId w:val="20"/>
  </w:num>
  <w:num w:numId="22">
    <w:abstractNumId w:val="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F3B"/>
    <w:rsid w:val="00000649"/>
    <w:rsid w:val="00004F0C"/>
    <w:rsid w:val="00042649"/>
    <w:rsid w:val="00054E2A"/>
    <w:rsid w:val="0006233F"/>
    <w:rsid w:val="0009567A"/>
    <w:rsid w:val="000C1BD3"/>
    <w:rsid w:val="000C5F53"/>
    <w:rsid w:val="000E22A4"/>
    <w:rsid w:val="000F052E"/>
    <w:rsid w:val="000F1F4B"/>
    <w:rsid w:val="001213DF"/>
    <w:rsid w:val="001247F1"/>
    <w:rsid w:val="00126B99"/>
    <w:rsid w:val="00150862"/>
    <w:rsid w:val="00154CE4"/>
    <w:rsid w:val="001554C9"/>
    <w:rsid w:val="0016398C"/>
    <w:rsid w:val="00171581"/>
    <w:rsid w:val="001A6A65"/>
    <w:rsid w:val="001C293B"/>
    <w:rsid w:val="001E25A8"/>
    <w:rsid w:val="00243047"/>
    <w:rsid w:val="00275C0F"/>
    <w:rsid w:val="00276F58"/>
    <w:rsid w:val="002A2EA0"/>
    <w:rsid w:val="002A4E02"/>
    <w:rsid w:val="002B422D"/>
    <w:rsid w:val="002C7072"/>
    <w:rsid w:val="002E1878"/>
    <w:rsid w:val="002E2F3B"/>
    <w:rsid w:val="002F59CB"/>
    <w:rsid w:val="00310FCD"/>
    <w:rsid w:val="00315529"/>
    <w:rsid w:val="00330961"/>
    <w:rsid w:val="0033199A"/>
    <w:rsid w:val="00335E92"/>
    <w:rsid w:val="00343EB6"/>
    <w:rsid w:val="00353A0F"/>
    <w:rsid w:val="003557AC"/>
    <w:rsid w:val="00357F23"/>
    <w:rsid w:val="003722C7"/>
    <w:rsid w:val="0037395A"/>
    <w:rsid w:val="0037658A"/>
    <w:rsid w:val="00383DB4"/>
    <w:rsid w:val="003B7FF7"/>
    <w:rsid w:val="003E13BD"/>
    <w:rsid w:val="003E2077"/>
    <w:rsid w:val="003F544D"/>
    <w:rsid w:val="003F6185"/>
    <w:rsid w:val="00406B49"/>
    <w:rsid w:val="004530DC"/>
    <w:rsid w:val="00453B76"/>
    <w:rsid w:val="00471A4E"/>
    <w:rsid w:val="00477142"/>
    <w:rsid w:val="004963E0"/>
    <w:rsid w:val="00497389"/>
    <w:rsid w:val="004C135B"/>
    <w:rsid w:val="004E0960"/>
    <w:rsid w:val="004E0F95"/>
    <w:rsid w:val="004F2730"/>
    <w:rsid w:val="005001AE"/>
    <w:rsid w:val="005201A5"/>
    <w:rsid w:val="00522E85"/>
    <w:rsid w:val="00524F2D"/>
    <w:rsid w:val="0053175E"/>
    <w:rsid w:val="00541CE0"/>
    <w:rsid w:val="005452D3"/>
    <w:rsid w:val="005467F6"/>
    <w:rsid w:val="00574443"/>
    <w:rsid w:val="00585B3F"/>
    <w:rsid w:val="00590007"/>
    <w:rsid w:val="005901BC"/>
    <w:rsid w:val="00592321"/>
    <w:rsid w:val="005B44F4"/>
    <w:rsid w:val="005B52DB"/>
    <w:rsid w:val="005E552B"/>
    <w:rsid w:val="005F3841"/>
    <w:rsid w:val="005F560F"/>
    <w:rsid w:val="00610EA9"/>
    <w:rsid w:val="00611025"/>
    <w:rsid w:val="00635B63"/>
    <w:rsid w:val="00642F6D"/>
    <w:rsid w:val="00660A5C"/>
    <w:rsid w:val="00661320"/>
    <w:rsid w:val="00664D1D"/>
    <w:rsid w:val="00696347"/>
    <w:rsid w:val="006A3707"/>
    <w:rsid w:val="006A7569"/>
    <w:rsid w:val="006C0AFF"/>
    <w:rsid w:val="006D0A79"/>
    <w:rsid w:val="006D0C81"/>
    <w:rsid w:val="006E4BFD"/>
    <w:rsid w:val="006F0B8E"/>
    <w:rsid w:val="006F287F"/>
    <w:rsid w:val="00702822"/>
    <w:rsid w:val="00781D08"/>
    <w:rsid w:val="007A25FC"/>
    <w:rsid w:val="007C5A14"/>
    <w:rsid w:val="008050F6"/>
    <w:rsid w:val="00842E90"/>
    <w:rsid w:val="00873C80"/>
    <w:rsid w:val="008B05B6"/>
    <w:rsid w:val="008D221F"/>
    <w:rsid w:val="00933C7E"/>
    <w:rsid w:val="00981071"/>
    <w:rsid w:val="00987C9D"/>
    <w:rsid w:val="00990B0B"/>
    <w:rsid w:val="009A29AC"/>
    <w:rsid w:val="009B669D"/>
    <w:rsid w:val="009D144F"/>
    <w:rsid w:val="009D5CC6"/>
    <w:rsid w:val="00A1234D"/>
    <w:rsid w:val="00A16BD7"/>
    <w:rsid w:val="00A220E7"/>
    <w:rsid w:val="00A51EA2"/>
    <w:rsid w:val="00A56F6B"/>
    <w:rsid w:val="00A5735C"/>
    <w:rsid w:val="00A9262E"/>
    <w:rsid w:val="00AA4ED7"/>
    <w:rsid w:val="00AC4D6F"/>
    <w:rsid w:val="00AC6ABD"/>
    <w:rsid w:val="00AD2B28"/>
    <w:rsid w:val="00AD78DD"/>
    <w:rsid w:val="00AE19D8"/>
    <w:rsid w:val="00AE2504"/>
    <w:rsid w:val="00AF7BD6"/>
    <w:rsid w:val="00B00434"/>
    <w:rsid w:val="00B1638E"/>
    <w:rsid w:val="00B51148"/>
    <w:rsid w:val="00B51E18"/>
    <w:rsid w:val="00B70312"/>
    <w:rsid w:val="00BC5CDC"/>
    <w:rsid w:val="00BD0385"/>
    <w:rsid w:val="00BE51D8"/>
    <w:rsid w:val="00BF491B"/>
    <w:rsid w:val="00C02B46"/>
    <w:rsid w:val="00C05E0B"/>
    <w:rsid w:val="00C127AA"/>
    <w:rsid w:val="00C23FB0"/>
    <w:rsid w:val="00C40D28"/>
    <w:rsid w:val="00C528F4"/>
    <w:rsid w:val="00C566C7"/>
    <w:rsid w:val="00C8434D"/>
    <w:rsid w:val="00CB69F4"/>
    <w:rsid w:val="00CC26AE"/>
    <w:rsid w:val="00CD4178"/>
    <w:rsid w:val="00CF35DA"/>
    <w:rsid w:val="00D02B89"/>
    <w:rsid w:val="00D0438A"/>
    <w:rsid w:val="00D05004"/>
    <w:rsid w:val="00D16826"/>
    <w:rsid w:val="00D258C1"/>
    <w:rsid w:val="00D70C10"/>
    <w:rsid w:val="00D7724E"/>
    <w:rsid w:val="00D80326"/>
    <w:rsid w:val="00DB0FFA"/>
    <w:rsid w:val="00DD1EFC"/>
    <w:rsid w:val="00DF5128"/>
    <w:rsid w:val="00E07242"/>
    <w:rsid w:val="00E13DBC"/>
    <w:rsid w:val="00E464A1"/>
    <w:rsid w:val="00E62279"/>
    <w:rsid w:val="00E65414"/>
    <w:rsid w:val="00E74CF6"/>
    <w:rsid w:val="00E94C30"/>
    <w:rsid w:val="00EA4A31"/>
    <w:rsid w:val="00EB5D93"/>
    <w:rsid w:val="00EF07AC"/>
    <w:rsid w:val="00F17110"/>
    <w:rsid w:val="00F27832"/>
    <w:rsid w:val="00F369FC"/>
    <w:rsid w:val="00F646C5"/>
    <w:rsid w:val="00F71CAC"/>
    <w:rsid w:val="00F91FF0"/>
    <w:rsid w:val="00F953D4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3D4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C5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A4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60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6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g-m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DC3E-C2C8-475B-BAAB-E61BD5D1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user1</cp:lastModifiedBy>
  <cp:revision>17</cp:revision>
  <cp:lastPrinted>2018-03-14T11:37:00Z</cp:lastPrinted>
  <dcterms:created xsi:type="dcterms:W3CDTF">2017-10-09T12:00:00Z</dcterms:created>
  <dcterms:modified xsi:type="dcterms:W3CDTF">2018-03-14T11:37:00Z</dcterms:modified>
</cp:coreProperties>
</file>