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18" w:rsidRDefault="00D13097" w:rsidP="00D13097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  <w:r w:rsidR="0061161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611618" w:rsidRDefault="00611618" w:rsidP="00611618">
      <w:pPr>
        <w:pStyle w:val="ConsPlusTitle"/>
        <w:rPr>
          <w:rFonts w:ascii="Times New Roman" w:hAnsi="Times New Roman"/>
          <w:b w:val="0"/>
        </w:rPr>
      </w:pPr>
    </w:p>
    <w:p w:rsidR="00611618" w:rsidRDefault="00F563B3" w:rsidP="00611618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14</w:t>
      </w:r>
      <w:r w:rsidR="00611618">
        <w:rPr>
          <w:rFonts w:ascii="Times New Roman" w:hAnsi="Times New Roman"/>
          <w:b w:val="0"/>
        </w:rPr>
        <w:t>.0</w:t>
      </w:r>
      <w:r>
        <w:rPr>
          <w:rFonts w:ascii="Times New Roman" w:hAnsi="Times New Roman"/>
          <w:b w:val="0"/>
        </w:rPr>
        <w:t>6</w:t>
      </w:r>
      <w:r w:rsidR="00611618">
        <w:rPr>
          <w:rFonts w:ascii="Times New Roman" w:hAnsi="Times New Roman"/>
          <w:b w:val="0"/>
        </w:rPr>
        <w:t>.201</w:t>
      </w:r>
      <w:r>
        <w:rPr>
          <w:rFonts w:ascii="Times New Roman" w:hAnsi="Times New Roman"/>
          <w:b w:val="0"/>
        </w:rPr>
        <w:t>6</w:t>
      </w:r>
      <w:r w:rsidR="00611618">
        <w:rPr>
          <w:rFonts w:ascii="Times New Roman" w:hAnsi="Times New Roman"/>
          <w:b w:val="0"/>
        </w:rPr>
        <w:t xml:space="preserve"> г.   № </w:t>
      </w:r>
      <w:r w:rsidR="00DD2B84">
        <w:rPr>
          <w:rFonts w:ascii="Times New Roman" w:hAnsi="Times New Roman"/>
          <w:b w:val="0"/>
        </w:rPr>
        <w:t>63/7М</w:t>
      </w:r>
    </w:p>
    <w:p w:rsidR="007523BC" w:rsidRPr="00863728" w:rsidRDefault="007523BC" w:rsidP="007523BC">
      <w:pPr>
        <w:jc w:val="both"/>
        <w:rPr>
          <w:sz w:val="26"/>
          <w:szCs w:val="26"/>
        </w:rPr>
      </w:pPr>
    </w:p>
    <w:p w:rsidR="007523BC" w:rsidRPr="004F11A5" w:rsidRDefault="007523BC" w:rsidP="007523BC">
      <w:pPr>
        <w:jc w:val="both"/>
        <w:rPr>
          <w:b/>
          <w:bCs/>
          <w:sz w:val="26"/>
          <w:szCs w:val="26"/>
        </w:rPr>
      </w:pPr>
    </w:p>
    <w:p w:rsidR="007523BC" w:rsidRDefault="007523BC" w:rsidP="0061161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proofErr w:type="gramStart"/>
      <w:r w:rsidRPr="00B80AE7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изменения </w:t>
      </w:r>
      <w:r w:rsidRPr="00B80AE7">
        <w:rPr>
          <w:b/>
          <w:bCs/>
          <w:sz w:val="28"/>
          <w:szCs w:val="28"/>
        </w:rPr>
        <w:t>схемы</w:t>
      </w:r>
      <w:r>
        <w:rPr>
          <w:b/>
          <w:bCs/>
          <w:sz w:val="28"/>
          <w:szCs w:val="28"/>
        </w:rPr>
        <w:t xml:space="preserve"> размещения нестационарных торговых </w:t>
      </w:r>
      <w:r w:rsidR="00D71CE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объектов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523BC" w:rsidRPr="008A73FD" w:rsidRDefault="007523BC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proofErr w:type="gramStart"/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 w:rsidR="00611618">
        <w:t xml:space="preserve"> </w:t>
      </w:r>
      <w:r>
        <w:t>постановлением Правительства Москвы от 3 февраля 2011 года № 26-ПП</w:t>
      </w:r>
      <w:r w:rsidR="00AB713D">
        <w:t xml:space="preserve"> </w:t>
      </w:r>
      <w:r>
        <w:t xml:space="preserve"> «О размещении нестационарных торговых объектов,</w:t>
      </w:r>
      <w:r w:rsidR="006C2D5F">
        <w:t xml:space="preserve"> </w:t>
      </w:r>
      <w:r>
        <w:t xml:space="preserve"> расположенных в городе Москве на земельных участках, в зданиях, строениях и сооружениях, находящихся в</w:t>
      </w:r>
      <w:proofErr w:type="gramEnd"/>
      <w:r>
        <w:t xml:space="preserve"> государственной собственности» и на основании обращения управы </w:t>
      </w:r>
      <w:r w:rsidR="006C2D5F">
        <w:t>Молжаниновского</w:t>
      </w:r>
      <w:r>
        <w:t xml:space="preserve"> района города Москвы от </w:t>
      </w:r>
      <w:r w:rsidR="00F563B3">
        <w:t>3</w:t>
      </w:r>
      <w:r>
        <w:t xml:space="preserve"> </w:t>
      </w:r>
      <w:r w:rsidR="00F563B3">
        <w:t>июня</w:t>
      </w:r>
      <w:r>
        <w:t xml:space="preserve"> 201</w:t>
      </w:r>
      <w:r w:rsidR="00F563B3">
        <w:t>6</w:t>
      </w:r>
      <w:r>
        <w:t xml:space="preserve"> года № </w:t>
      </w:r>
      <w:r w:rsidR="006C2D5F">
        <w:t>18</w:t>
      </w:r>
      <w:r>
        <w:t>-</w:t>
      </w:r>
      <w:r w:rsidR="006C2D5F">
        <w:t>7</w:t>
      </w:r>
      <w:r>
        <w:t>-</w:t>
      </w:r>
      <w:r w:rsidR="00F563B3">
        <w:t>184</w:t>
      </w:r>
      <w:r>
        <w:t>/</w:t>
      </w:r>
      <w:r w:rsidR="00F563B3">
        <w:t>6</w:t>
      </w:r>
      <w:r>
        <w:t xml:space="preserve">,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 xml:space="preserve">1. </w:t>
      </w:r>
      <w:r w:rsidR="006C381F">
        <w:t xml:space="preserve"> </w:t>
      </w:r>
      <w:r w:rsidRPr="00876C9B">
        <w:t xml:space="preserve">Согласовать </w:t>
      </w:r>
      <w:r w:rsidRPr="00B80AE7">
        <w:t xml:space="preserve">проект </w:t>
      </w:r>
      <w:r>
        <w:t xml:space="preserve">изменения </w:t>
      </w:r>
      <w:r w:rsidRPr="00B80AE7">
        <w:t>схемы</w:t>
      </w:r>
      <w:r w:rsidRPr="004E6651">
        <w:rPr>
          <w:i/>
        </w:rPr>
        <w:t xml:space="preserve"> </w:t>
      </w:r>
      <w:r>
        <w:t xml:space="preserve">размещения нестационарных торговых объектов на территории </w:t>
      </w:r>
      <w:r w:rsidR="006C2D5F">
        <w:t>Молжаниновского</w:t>
      </w:r>
      <w:r>
        <w:t xml:space="preserve"> района</w:t>
      </w:r>
      <w:r w:rsidR="006C381F">
        <w:t xml:space="preserve"> города Москвы (приложение).</w:t>
      </w:r>
      <w:r>
        <w:t xml:space="preserve"> </w:t>
      </w:r>
    </w:p>
    <w:p w:rsidR="007523BC" w:rsidRDefault="007523BC" w:rsidP="007523BC">
      <w:pPr>
        <w:pStyle w:val="a3"/>
        <w:ind w:firstLine="700"/>
      </w:pPr>
      <w:r>
        <w:t>2.</w:t>
      </w:r>
      <w:r w:rsidRPr="00A17081">
        <w:t xml:space="preserve"> Направить настоящее решение в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 w:rsidR="006C381F">
        <w:t>Молжаниновского</w:t>
      </w:r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523BC" w:rsidRDefault="007523BC" w:rsidP="007523BC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 w:rsidR="006C381F">
        <w:t>газете</w:t>
      </w:r>
      <w:r>
        <w:t xml:space="preserve"> «М</w:t>
      </w:r>
      <w:r w:rsidR="006C381F">
        <w:t xml:space="preserve">униципальные </w:t>
      </w:r>
      <w:proofErr w:type="spellStart"/>
      <w:r w:rsidR="006C381F">
        <w:t>Молжаниновские</w:t>
      </w:r>
      <w:proofErr w:type="spellEnd"/>
      <w:r>
        <w:t xml:space="preserve"> вест</w:t>
      </w:r>
      <w:r w:rsidR="006C381F">
        <w:t>и</w:t>
      </w:r>
      <w:r>
        <w:t xml:space="preserve">» </w:t>
      </w:r>
      <w:r w:rsidRPr="00A17081">
        <w:t xml:space="preserve">и разместить на официальном сайте </w:t>
      </w:r>
      <w:r>
        <w:t xml:space="preserve">муниципального округа </w:t>
      </w:r>
      <w:r w:rsidR="006C381F">
        <w:t>Молжаниновский в городе Москве</w:t>
      </w:r>
      <w:r w:rsidRPr="00A17081">
        <w:t>.</w:t>
      </w:r>
    </w:p>
    <w:p w:rsidR="007523BC" w:rsidRPr="00A17081" w:rsidRDefault="007523BC" w:rsidP="007523BC">
      <w:pPr>
        <w:pStyle w:val="a3"/>
        <w:ind w:firstLine="700"/>
      </w:pPr>
      <w:r>
        <w:t>4</w:t>
      </w:r>
      <w:r w:rsidRPr="00A17081">
        <w:t xml:space="preserve">. </w:t>
      </w:r>
      <w:r w:rsidR="0087477A">
        <w:t xml:space="preserve">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 w:rsidR="006C381F">
        <w:t>Молжаниновский в городе Москве Горленко А.П.</w:t>
      </w:r>
    </w:p>
    <w:p w:rsidR="007523BC" w:rsidRDefault="007523BC" w:rsidP="007523BC">
      <w:pPr>
        <w:jc w:val="both"/>
        <w:rPr>
          <w:sz w:val="28"/>
          <w:szCs w:val="28"/>
        </w:rPr>
      </w:pPr>
    </w:p>
    <w:p w:rsidR="007523BC" w:rsidRPr="00A17081" w:rsidRDefault="007523BC" w:rsidP="007523BC">
      <w:pPr>
        <w:jc w:val="both"/>
        <w:rPr>
          <w:sz w:val="28"/>
          <w:szCs w:val="28"/>
        </w:rPr>
      </w:pPr>
    </w:p>
    <w:p w:rsidR="007523BC" w:rsidRPr="00600EB1" w:rsidRDefault="007523BC" w:rsidP="006C381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7523BC" w:rsidRDefault="006C381F" w:rsidP="006C38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А.П. Горленко</w:t>
      </w: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235F1" w:rsidRPr="005D7981" w:rsidRDefault="006C381F" w:rsidP="00D1185A">
      <w:pPr>
        <w:ind w:right="-31"/>
        <w:jc w:val="both"/>
      </w:pPr>
      <w:r>
        <w:lastRenderedPageBreak/>
        <w:t xml:space="preserve">                                     </w:t>
      </w:r>
      <w:r w:rsidR="00D1185A">
        <w:t xml:space="preserve">                                           </w:t>
      </w:r>
      <w:r w:rsidR="009235F1" w:rsidRPr="005D7981">
        <w:t>Приложение</w:t>
      </w:r>
    </w:p>
    <w:p w:rsidR="009235F1" w:rsidRPr="005D7981" w:rsidRDefault="00D1185A" w:rsidP="00D1185A">
      <w:pPr>
        <w:ind w:right="-31"/>
        <w:contextualSpacing/>
        <w:jc w:val="both"/>
      </w:pPr>
      <w:r>
        <w:t xml:space="preserve">                                     </w:t>
      </w:r>
      <w:r w:rsidR="006C381F">
        <w:t xml:space="preserve">           </w:t>
      </w:r>
      <w:r>
        <w:t xml:space="preserve">                              </w:t>
      </w:r>
      <w:r w:rsidR="006C381F">
        <w:t xml:space="preserve">  </w:t>
      </w:r>
      <w:r w:rsidR="009235F1" w:rsidRPr="005D7981">
        <w:t xml:space="preserve">к решению Совета депутатов </w:t>
      </w:r>
    </w:p>
    <w:p w:rsidR="009235F1" w:rsidRDefault="006C381F" w:rsidP="00D1185A">
      <w:pPr>
        <w:ind w:right="-31"/>
        <w:contextualSpacing/>
        <w:jc w:val="both"/>
      </w:pPr>
      <w:r>
        <w:t xml:space="preserve"> </w:t>
      </w:r>
      <w:r w:rsidR="00D1185A">
        <w:t xml:space="preserve">                                                                               </w:t>
      </w:r>
      <w:r w:rsidR="009235F1" w:rsidRPr="005D7981">
        <w:t xml:space="preserve">муниципального округа </w:t>
      </w:r>
      <w:r>
        <w:t>Молжаниновский</w:t>
      </w:r>
      <w:r w:rsidR="009235F1" w:rsidRPr="005D7981">
        <w:t xml:space="preserve"> </w:t>
      </w:r>
    </w:p>
    <w:p w:rsidR="006C381F" w:rsidRDefault="006C381F" w:rsidP="00D1185A">
      <w:pPr>
        <w:ind w:right="-31"/>
        <w:contextualSpacing/>
        <w:jc w:val="both"/>
      </w:pPr>
      <w:r>
        <w:t xml:space="preserve">                                          </w:t>
      </w:r>
      <w:r w:rsidR="00D1185A">
        <w:t xml:space="preserve">                                     </w:t>
      </w:r>
      <w:r>
        <w:t xml:space="preserve"> в городе Москве                                                  </w:t>
      </w:r>
    </w:p>
    <w:p w:rsidR="009235F1" w:rsidRPr="005D7981" w:rsidRDefault="006C381F" w:rsidP="00D1185A">
      <w:pPr>
        <w:ind w:right="-31"/>
        <w:contextualSpacing/>
        <w:jc w:val="both"/>
      </w:pPr>
      <w:r>
        <w:t xml:space="preserve">                                                                </w:t>
      </w:r>
      <w:r w:rsidR="00D1185A">
        <w:t xml:space="preserve">               </w:t>
      </w:r>
      <w:r>
        <w:t xml:space="preserve"> </w:t>
      </w:r>
      <w:r w:rsidR="009235F1">
        <w:t xml:space="preserve">от </w:t>
      </w:r>
      <w:r w:rsidR="00F563B3">
        <w:t>14</w:t>
      </w:r>
      <w:r>
        <w:t>.0</w:t>
      </w:r>
      <w:r w:rsidR="00F563B3">
        <w:t>6</w:t>
      </w:r>
      <w:r>
        <w:t>.</w:t>
      </w:r>
      <w:r w:rsidR="009235F1">
        <w:t>201</w:t>
      </w:r>
      <w:r w:rsidR="00F563B3">
        <w:t>6</w:t>
      </w:r>
      <w:r w:rsidR="009235F1">
        <w:t xml:space="preserve"> года № </w:t>
      </w:r>
      <w:r w:rsidR="00DD2B84">
        <w:t>63/7М</w:t>
      </w:r>
    </w:p>
    <w:p w:rsidR="009235F1" w:rsidRDefault="009235F1" w:rsidP="009235F1">
      <w:pPr>
        <w:ind w:left="5954"/>
        <w:contextualSpacing/>
        <w:jc w:val="both"/>
        <w:rPr>
          <w:sz w:val="16"/>
          <w:szCs w:val="16"/>
        </w:rPr>
      </w:pPr>
    </w:p>
    <w:p w:rsidR="005340B3" w:rsidRDefault="005340B3" w:rsidP="009235F1">
      <w:pPr>
        <w:ind w:left="5954"/>
        <w:contextualSpacing/>
        <w:jc w:val="both"/>
        <w:rPr>
          <w:sz w:val="16"/>
          <w:szCs w:val="16"/>
        </w:rPr>
      </w:pPr>
    </w:p>
    <w:p w:rsidR="005340B3" w:rsidRDefault="005340B3" w:rsidP="005340B3">
      <w:pPr>
        <w:ind w:left="-142" w:firstLine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изменения схемы размещения нестационарных торговых объектов на территории Молжаниновского района города Москвы</w:t>
      </w:r>
    </w:p>
    <w:p w:rsidR="005340B3" w:rsidRDefault="005340B3" w:rsidP="005340B3">
      <w:pPr>
        <w:ind w:left="-142" w:firstLine="142"/>
        <w:contextualSpacing/>
        <w:jc w:val="center"/>
        <w:rPr>
          <w:b/>
          <w:sz w:val="28"/>
          <w:szCs w:val="28"/>
        </w:rPr>
      </w:pPr>
    </w:p>
    <w:p w:rsidR="005340B3" w:rsidRDefault="005340B3" w:rsidP="005340B3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26"/>
        <w:gridCol w:w="1534"/>
        <w:gridCol w:w="2353"/>
        <w:gridCol w:w="2098"/>
        <w:gridCol w:w="2002"/>
        <w:gridCol w:w="1526"/>
      </w:tblGrid>
      <w:tr w:rsidR="005340B3" w:rsidTr="002A5E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2A5E58" w:rsidP="002A5E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Корректировка Схемы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Площадь, кв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5340B3" w:rsidTr="002A5E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4B41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4B41FC" w:rsidP="004B41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Бурцевская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вл. 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 w:rsidP="004B41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B41FC">
              <w:rPr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 xml:space="preserve">лебобулочные </w:t>
            </w:r>
            <w:r w:rsidR="004B41FC">
              <w:rPr>
                <w:sz w:val="24"/>
                <w:szCs w:val="24"/>
                <w:lang w:eastAsia="en-US"/>
              </w:rPr>
              <w:t xml:space="preserve"> изделия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8747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площади</w:t>
            </w:r>
            <w:r w:rsidR="00A075D4">
              <w:rPr>
                <w:sz w:val="24"/>
                <w:szCs w:val="24"/>
                <w:lang w:eastAsia="en-US"/>
              </w:rPr>
              <w:t xml:space="preserve"> с 7,65 кв.м. на 6,0 кв.м.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2760C1" w:rsidP="002760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</w:tbl>
    <w:p w:rsidR="005340B3" w:rsidRDefault="005340B3" w:rsidP="005340B3">
      <w:pPr>
        <w:ind w:firstLine="700"/>
        <w:jc w:val="both"/>
        <w:rPr>
          <w:b/>
        </w:rPr>
      </w:pPr>
    </w:p>
    <w:p w:rsidR="005340B3" w:rsidRPr="00370115" w:rsidRDefault="005340B3" w:rsidP="009235F1">
      <w:pPr>
        <w:ind w:left="5954"/>
        <w:contextualSpacing/>
        <w:jc w:val="both"/>
        <w:rPr>
          <w:sz w:val="16"/>
          <w:szCs w:val="16"/>
        </w:rPr>
      </w:pPr>
    </w:p>
    <w:sectPr w:rsidR="005340B3" w:rsidRPr="00370115" w:rsidSect="009235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3BC"/>
    <w:rsid w:val="00125903"/>
    <w:rsid w:val="001944C0"/>
    <w:rsid w:val="002373F2"/>
    <w:rsid w:val="002760C1"/>
    <w:rsid w:val="002A5E58"/>
    <w:rsid w:val="002E5C87"/>
    <w:rsid w:val="0036210B"/>
    <w:rsid w:val="003B309F"/>
    <w:rsid w:val="004B41FC"/>
    <w:rsid w:val="004D4CBC"/>
    <w:rsid w:val="005340B3"/>
    <w:rsid w:val="005A043B"/>
    <w:rsid w:val="005C77D4"/>
    <w:rsid w:val="00600FF5"/>
    <w:rsid w:val="00611618"/>
    <w:rsid w:val="00667B23"/>
    <w:rsid w:val="0067146E"/>
    <w:rsid w:val="006C2D5F"/>
    <w:rsid w:val="006C381F"/>
    <w:rsid w:val="007523BC"/>
    <w:rsid w:val="008605C5"/>
    <w:rsid w:val="0087477A"/>
    <w:rsid w:val="00884578"/>
    <w:rsid w:val="008856C3"/>
    <w:rsid w:val="009235F1"/>
    <w:rsid w:val="0092396A"/>
    <w:rsid w:val="00933C22"/>
    <w:rsid w:val="00A075D4"/>
    <w:rsid w:val="00AB713D"/>
    <w:rsid w:val="00AE14F1"/>
    <w:rsid w:val="00BF78C3"/>
    <w:rsid w:val="00C36768"/>
    <w:rsid w:val="00D1185A"/>
    <w:rsid w:val="00D13097"/>
    <w:rsid w:val="00D565EE"/>
    <w:rsid w:val="00D71CEB"/>
    <w:rsid w:val="00DB6453"/>
    <w:rsid w:val="00DD2B84"/>
    <w:rsid w:val="00E70675"/>
    <w:rsid w:val="00F563B3"/>
    <w:rsid w:val="00F64404"/>
    <w:rsid w:val="00F67A2E"/>
    <w:rsid w:val="00F77E69"/>
    <w:rsid w:val="00F83FFE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C8F43-2BAE-4F6D-A52F-57B480A1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</cp:lastModifiedBy>
  <cp:revision>28</cp:revision>
  <cp:lastPrinted>2015-09-07T13:04:00Z</cp:lastPrinted>
  <dcterms:created xsi:type="dcterms:W3CDTF">2015-04-13T13:35:00Z</dcterms:created>
  <dcterms:modified xsi:type="dcterms:W3CDTF">2016-06-15T11:24:00Z</dcterms:modified>
</cp:coreProperties>
</file>