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5" w:rsidRPr="00D00735" w:rsidRDefault="00465076" w:rsidP="00D0073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D00735" w:rsidRDefault="00D00735" w:rsidP="00D00735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</w:t>
      </w:r>
    </w:p>
    <w:p w:rsidR="00D00735" w:rsidRDefault="00D00735" w:rsidP="00D00735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ОКРУГА МОЛЖАНИНОВСИЙ</w:t>
      </w:r>
    </w:p>
    <w:p w:rsidR="00D00735" w:rsidRDefault="00D00735" w:rsidP="00D00735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городе  Москве</w:t>
      </w:r>
    </w:p>
    <w:p w:rsidR="00D00735" w:rsidRDefault="00D00735" w:rsidP="00D00735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</w:p>
    <w:p w:rsidR="00D00735" w:rsidRDefault="00D00735" w:rsidP="00D00735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00735" w:rsidRDefault="00D00735" w:rsidP="00D0073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D00735" w:rsidRDefault="00D00735" w:rsidP="00D00735">
      <w:pPr>
        <w:pStyle w:val="a5"/>
        <w:rPr>
          <w:rFonts w:ascii="Times New Roman" w:hAnsi="Times New Roman"/>
          <w:sz w:val="26"/>
          <w:szCs w:val="26"/>
        </w:rPr>
      </w:pPr>
    </w:p>
    <w:p w:rsidR="00D00735" w:rsidRDefault="00D00735" w:rsidP="00D007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09.02.2016 г. № 57/</w:t>
      </w:r>
      <w:r w:rsidR="00D640C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М  </w:t>
      </w:r>
    </w:p>
    <w:p w:rsidR="000A3FB8" w:rsidRDefault="000A3FB8" w:rsidP="00B244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3A82" w:rsidRPr="00D00735" w:rsidRDefault="007C57EB" w:rsidP="00D00735">
      <w:pPr>
        <w:pStyle w:val="ConsPlusTitle"/>
        <w:tabs>
          <w:tab w:val="left" w:pos="4680"/>
        </w:tabs>
        <w:ind w:right="4675"/>
        <w:jc w:val="both"/>
      </w:pPr>
      <w:r>
        <w:t xml:space="preserve">                                                                         </w:t>
      </w:r>
      <w:r>
        <w:rPr>
          <w:rFonts w:eastAsia="Lucida Sans Unicode"/>
          <w:color w:val="C0504D"/>
          <w:kern w:val="2"/>
          <w:sz w:val="36"/>
          <w:szCs w:val="36"/>
        </w:rPr>
        <w:t xml:space="preserve">             </w:t>
      </w:r>
    </w:p>
    <w:p w:rsidR="007C57EB" w:rsidRDefault="007C57EB" w:rsidP="007C57EB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6361B8">
        <w:rPr>
          <w:b/>
          <w:sz w:val="28"/>
          <w:szCs w:val="28"/>
        </w:rPr>
        <w:t>директора</w:t>
      </w:r>
      <w:r w:rsidR="00163F53">
        <w:rPr>
          <w:b/>
          <w:sz w:val="28"/>
          <w:szCs w:val="28"/>
        </w:rPr>
        <w:t xml:space="preserve"> Г</w:t>
      </w:r>
      <w:r w:rsidR="00C0389A">
        <w:rPr>
          <w:b/>
          <w:sz w:val="28"/>
          <w:szCs w:val="28"/>
        </w:rPr>
        <w:t>осударственного бюджетного общеобразовательного учреждения</w:t>
      </w:r>
      <w:r w:rsidR="002A02F4">
        <w:rPr>
          <w:b/>
          <w:sz w:val="28"/>
          <w:szCs w:val="28"/>
        </w:rPr>
        <w:t xml:space="preserve"> города Москвы</w:t>
      </w:r>
      <w:r w:rsidR="00163F53">
        <w:rPr>
          <w:b/>
          <w:sz w:val="28"/>
          <w:szCs w:val="28"/>
        </w:rPr>
        <w:t xml:space="preserve"> </w:t>
      </w:r>
      <w:r w:rsidR="002A02F4">
        <w:rPr>
          <w:b/>
          <w:sz w:val="28"/>
          <w:szCs w:val="28"/>
        </w:rPr>
        <w:t>«</w:t>
      </w:r>
      <w:r w:rsidR="00163F53">
        <w:rPr>
          <w:b/>
          <w:sz w:val="28"/>
          <w:szCs w:val="28"/>
        </w:rPr>
        <w:t>Ш</w:t>
      </w:r>
      <w:r w:rsidR="00DF218D">
        <w:rPr>
          <w:b/>
          <w:sz w:val="28"/>
          <w:szCs w:val="28"/>
        </w:rPr>
        <w:t>кола Перспектива»</w:t>
      </w:r>
      <w:r w:rsidR="00163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осуществлении</w:t>
      </w:r>
      <w:r w:rsidR="0033644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образовательной деятельности</w:t>
      </w:r>
      <w:r w:rsidR="006361B8">
        <w:rPr>
          <w:b/>
          <w:sz w:val="28"/>
          <w:szCs w:val="28"/>
        </w:rPr>
        <w:t xml:space="preserve"> в 2015 году</w:t>
      </w:r>
    </w:p>
    <w:p w:rsidR="007C57EB" w:rsidRDefault="007C57EB" w:rsidP="007C57EB">
      <w:pPr>
        <w:pStyle w:val="a3"/>
        <w:ind w:firstLine="700"/>
      </w:pPr>
    </w:p>
    <w:p w:rsidR="00EC3A82" w:rsidRDefault="00EC3A82" w:rsidP="007C57EB">
      <w:pPr>
        <w:pStyle w:val="a3"/>
        <w:ind w:firstLine="700"/>
      </w:pPr>
    </w:p>
    <w:p w:rsidR="007C57EB" w:rsidRDefault="00DF218D" w:rsidP="007C57EB">
      <w:pPr>
        <w:pStyle w:val="a3"/>
        <w:ind w:firstLine="700"/>
        <w:rPr>
          <w:b/>
        </w:rPr>
      </w:pPr>
      <w:r>
        <w:t xml:space="preserve">  </w:t>
      </w:r>
      <w:proofErr w:type="gramStart"/>
      <w:r w:rsidR="00402F98">
        <w:t>В</w:t>
      </w:r>
      <w:r w:rsidR="007C57EB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465076">
        <w:t>,  заслушав</w:t>
      </w:r>
      <w:r w:rsidR="00307160">
        <w:t xml:space="preserve"> информацию</w:t>
      </w:r>
      <w:r w:rsidR="00465076">
        <w:t xml:space="preserve"> </w:t>
      </w:r>
      <w:r w:rsidR="00307160">
        <w:t xml:space="preserve"> директора Г</w:t>
      </w:r>
      <w:r w:rsidR="007B3A4B">
        <w:t>осударственного бюджетного общеобразовательного учреждения города Москвы</w:t>
      </w:r>
      <w:r w:rsidR="002A02F4">
        <w:t xml:space="preserve"> «</w:t>
      </w:r>
      <w:r>
        <w:t>Школа Перспектива»</w:t>
      </w:r>
      <w:r w:rsidR="007B3A4B">
        <w:t xml:space="preserve">  (ГБОУ Школа Перспектива)   </w:t>
      </w:r>
      <w:r w:rsidR="007C57EB">
        <w:t xml:space="preserve"> о</w:t>
      </w:r>
      <w:r w:rsidR="00465076">
        <w:t>б осуществлении образовательной</w:t>
      </w:r>
      <w:r w:rsidR="007C57EB">
        <w:t xml:space="preserve"> деятельности</w:t>
      </w:r>
      <w:r w:rsidR="006361B8">
        <w:t xml:space="preserve"> в 2015 году</w:t>
      </w:r>
      <w:r w:rsidR="007C57EB">
        <w:t xml:space="preserve">, </w:t>
      </w:r>
      <w:r w:rsidR="007C57EB">
        <w:rPr>
          <w:b/>
        </w:rPr>
        <w:t>Совет депутатов</w:t>
      </w:r>
      <w:r w:rsidR="00307160">
        <w:rPr>
          <w:b/>
        </w:rPr>
        <w:t xml:space="preserve"> муниципального округа Молжаниновский в городе</w:t>
      </w:r>
      <w:proofErr w:type="gramEnd"/>
      <w:r w:rsidR="00307160">
        <w:rPr>
          <w:b/>
        </w:rPr>
        <w:t xml:space="preserve"> Москве</w:t>
      </w:r>
      <w:r w:rsidR="007C57EB">
        <w:rPr>
          <w:b/>
        </w:rPr>
        <w:t xml:space="preserve"> решил:</w:t>
      </w:r>
    </w:p>
    <w:p w:rsidR="004F464E" w:rsidRDefault="004F464E" w:rsidP="004F464E">
      <w:pPr>
        <w:pStyle w:val="a3"/>
      </w:pPr>
      <w:r>
        <w:t>1.</w:t>
      </w:r>
      <w:r w:rsidR="007B3A4B">
        <w:t xml:space="preserve">      </w:t>
      </w:r>
      <w:r>
        <w:t xml:space="preserve"> </w:t>
      </w:r>
      <w:r w:rsidR="007C57EB">
        <w:t>Принять информацию</w:t>
      </w:r>
      <w:r w:rsidR="00DF218D">
        <w:t xml:space="preserve"> </w:t>
      </w:r>
      <w:r w:rsidR="007C57EB">
        <w:t xml:space="preserve">директора </w:t>
      </w:r>
      <w:r w:rsidR="007B3A4B">
        <w:t>ГБОУ Школа Перспектива</w:t>
      </w:r>
      <w:r w:rsidR="007C57EB">
        <w:t xml:space="preserve"> </w:t>
      </w:r>
      <w:r w:rsidR="00BE252D">
        <w:t xml:space="preserve"> </w:t>
      </w:r>
      <w:r w:rsidR="002A02F4">
        <w:t>Ермаковой И.Г.</w:t>
      </w:r>
      <w:r w:rsidR="007C57EB">
        <w:t xml:space="preserve"> об осуществлении образовательной деятельности к сведению.</w:t>
      </w:r>
    </w:p>
    <w:p w:rsidR="00455120" w:rsidRDefault="00455120" w:rsidP="004F464E">
      <w:pPr>
        <w:pStyle w:val="a3"/>
      </w:pPr>
      <w:r>
        <w:t xml:space="preserve">2.      Отметить низкий уровень взаимодействия нового руководства ГБОУ Школа Перспектива с Советом депутатов и администрацией муниципального округа Молжаниновский. </w:t>
      </w:r>
    </w:p>
    <w:p w:rsidR="00220EF1" w:rsidRDefault="003C58A0" w:rsidP="004F464E">
      <w:pPr>
        <w:pStyle w:val="a3"/>
      </w:pPr>
      <w:r>
        <w:t>3</w:t>
      </w:r>
      <w:r w:rsidR="004F464E">
        <w:t xml:space="preserve">. </w:t>
      </w:r>
      <w:r w:rsidR="00455120">
        <w:t xml:space="preserve">    </w:t>
      </w:r>
      <w:r w:rsidR="00422409">
        <w:t xml:space="preserve"> </w:t>
      </w:r>
      <w:r w:rsidR="00CD3BD0">
        <w:t xml:space="preserve"> </w:t>
      </w:r>
      <w:r w:rsidR="004F464E">
        <w:t>Рекомендовать администрации</w:t>
      </w:r>
      <w:r w:rsidR="007A6A62">
        <w:t xml:space="preserve"> ГБОУ</w:t>
      </w:r>
      <w:r w:rsidR="002A02F4">
        <w:t xml:space="preserve"> </w:t>
      </w:r>
      <w:r w:rsidR="004F464E">
        <w:t xml:space="preserve">Школа </w:t>
      </w:r>
      <w:r w:rsidR="007B3A4B">
        <w:t>Перспектива</w:t>
      </w:r>
      <w:r w:rsidR="00220EF1">
        <w:t>:</w:t>
      </w:r>
    </w:p>
    <w:p w:rsidR="00422409" w:rsidRDefault="00220EF1" w:rsidP="004F464E">
      <w:pPr>
        <w:pStyle w:val="a3"/>
      </w:pPr>
      <w:r>
        <w:t xml:space="preserve">3.1.   С целью повышения эффективности взаимодействия </w:t>
      </w:r>
      <w:r w:rsidR="008934C6">
        <w:t>администрации ГБОУ Школа Перспектива с Советом депутатов и администрацией муниципального округа Молжаниновский создать рабочую группу</w:t>
      </w:r>
      <w:r w:rsidR="00422409">
        <w:t xml:space="preserve"> по решению имеющихся вопросов в сфере организации досуговой, социально-воспитательной, физкультурно-оздоровительной и спортивной работы, а также деятельности районной комиссии по делам несовершеннолетних и защите их прав;</w:t>
      </w:r>
    </w:p>
    <w:p w:rsidR="006D17CC" w:rsidRDefault="006D17CC" w:rsidP="004F464E">
      <w:pPr>
        <w:pStyle w:val="a3"/>
      </w:pPr>
      <w:r>
        <w:t xml:space="preserve">3.2.   Проработать вопрос о реализации на базе школы проекта «Молодежное движение кадет, как способ воспитания патриотизма и здорового образа жизни среди детей, подростков и молодежи», разработанного ВПК «Пламя»; </w:t>
      </w:r>
    </w:p>
    <w:p w:rsidR="00F41C94" w:rsidRDefault="00F41C94" w:rsidP="004F464E">
      <w:pPr>
        <w:pStyle w:val="a3"/>
      </w:pPr>
    </w:p>
    <w:p w:rsidR="00F41C94" w:rsidRDefault="00F41C94" w:rsidP="004F464E">
      <w:pPr>
        <w:pStyle w:val="a3"/>
      </w:pPr>
      <w:r>
        <w:t xml:space="preserve">3.3. Проработать вопрос о взаимодействии ГБОУ Школа Перспектива с отделом экологического просвещения Дирекции природных территорий «Тушинский», </w:t>
      </w:r>
      <w:r>
        <w:lastRenderedPageBreak/>
        <w:t>«</w:t>
      </w:r>
      <w:proofErr w:type="spellStart"/>
      <w:r>
        <w:t>Покровское-Стрешнево</w:t>
      </w:r>
      <w:proofErr w:type="spellEnd"/>
      <w:r>
        <w:t>» ГПБУ «</w:t>
      </w:r>
      <w:proofErr w:type="spellStart"/>
      <w:r>
        <w:t>Мосприрода</w:t>
      </w:r>
      <w:proofErr w:type="spellEnd"/>
      <w:r>
        <w:t xml:space="preserve">», </w:t>
      </w:r>
      <w:r w:rsidR="00B97FFA">
        <w:t xml:space="preserve"> </w:t>
      </w:r>
      <w:r>
        <w:t>в части участия  школы в эколого-просветительских мероприятиях;</w:t>
      </w:r>
    </w:p>
    <w:p w:rsidR="00455120" w:rsidRDefault="00422409" w:rsidP="004F464E">
      <w:pPr>
        <w:pStyle w:val="a3"/>
      </w:pPr>
      <w:r>
        <w:t>3.</w:t>
      </w:r>
      <w:r w:rsidR="00F41C94">
        <w:t>4</w:t>
      </w:r>
      <w:r>
        <w:t>.</w:t>
      </w:r>
      <w:r w:rsidR="004F464E">
        <w:t xml:space="preserve"> </w:t>
      </w:r>
      <w:r w:rsidR="0059211B">
        <w:t xml:space="preserve">Усилить </w:t>
      </w:r>
      <w:proofErr w:type="gramStart"/>
      <w:r w:rsidR="0059211B">
        <w:t>контроль за</w:t>
      </w:r>
      <w:proofErr w:type="gramEnd"/>
      <w:r w:rsidR="0059211B">
        <w:t xml:space="preserve"> своевременным размещением</w:t>
      </w:r>
      <w:r w:rsidR="00B868D5">
        <w:t xml:space="preserve"> актуальной</w:t>
      </w:r>
      <w:r w:rsidR="0059211B">
        <w:t xml:space="preserve"> информации на сайте школы;</w:t>
      </w:r>
    </w:p>
    <w:p w:rsidR="001C7844" w:rsidRDefault="001C7844" w:rsidP="004F464E">
      <w:pPr>
        <w:pStyle w:val="a3"/>
      </w:pPr>
      <w:r>
        <w:t>3.</w:t>
      </w:r>
      <w:r w:rsidR="00F41C94">
        <w:t>5</w:t>
      </w:r>
      <w:r>
        <w:t xml:space="preserve">.   </w:t>
      </w:r>
      <w:r w:rsidR="00360555">
        <w:t>Ознакомить родителей учащихся с приказом по пропускному режиму работы школы.</w:t>
      </w:r>
    </w:p>
    <w:p w:rsidR="0059211B" w:rsidRDefault="0059211B" w:rsidP="004F464E">
      <w:pPr>
        <w:pStyle w:val="a3"/>
      </w:pPr>
      <w:r>
        <w:t>3.</w:t>
      </w:r>
      <w:r w:rsidR="00F41C94">
        <w:t>6</w:t>
      </w:r>
      <w:r w:rsidR="001C7844">
        <w:t>.</w:t>
      </w:r>
      <w:r>
        <w:t xml:space="preserve"> Учесть предложения и замечания, поступившие в ходе заслушивания информации о</w:t>
      </w:r>
      <w:r w:rsidR="00AE328C">
        <w:t xml:space="preserve">б </w:t>
      </w:r>
      <w:r>
        <w:t xml:space="preserve"> </w:t>
      </w:r>
      <w:r w:rsidR="00AE328C">
        <w:t>осуществлении образовательной деятельности</w:t>
      </w:r>
      <w:r>
        <w:t>.</w:t>
      </w:r>
    </w:p>
    <w:p w:rsidR="00204BB0" w:rsidRDefault="003C58A0" w:rsidP="004F464E">
      <w:pPr>
        <w:pStyle w:val="a3"/>
        <w:rPr>
          <w:sz w:val="26"/>
          <w:szCs w:val="26"/>
        </w:rPr>
      </w:pPr>
      <w:r>
        <w:t>4</w:t>
      </w:r>
      <w:r w:rsidR="004F464E">
        <w:t xml:space="preserve">.  </w:t>
      </w:r>
      <w:r w:rsidR="007B3A4B">
        <w:t xml:space="preserve"> </w:t>
      </w:r>
      <w:r w:rsidR="007C57EB">
        <w:t xml:space="preserve">Направить настоящее решение в </w:t>
      </w:r>
      <w:r w:rsidR="007C57EB" w:rsidRPr="00B52FC0">
        <w:t>Департамент образования  города Москвы,</w:t>
      </w:r>
      <w:r w:rsidR="007C57EB">
        <w:t xml:space="preserve"> </w:t>
      </w:r>
      <w:r w:rsidR="00204BB0">
        <w:rPr>
          <w:sz w:val="26"/>
          <w:szCs w:val="26"/>
        </w:rPr>
        <w:t>префектуру Северного административного округа</w:t>
      </w:r>
      <w:r w:rsidR="00204BB0">
        <w:rPr>
          <w:i/>
          <w:sz w:val="26"/>
          <w:szCs w:val="26"/>
        </w:rPr>
        <w:t xml:space="preserve"> </w:t>
      </w:r>
      <w:r w:rsidR="00204BB0">
        <w:rPr>
          <w:sz w:val="26"/>
          <w:szCs w:val="26"/>
        </w:rPr>
        <w:t xml:space="preserve">города Москвы, </w:t>
      </w:r>
      <w:r w:rsidR="00204BB0">
        <w:rPr>
          <w:i/>
          <w:sz w:val="26"/>
          <w:szCs w:val="26"/>
        </w:rPr>
        <w:t xml:space="preserve"> </w:t>
      </w:r>
      <w:r w:rsidR="00204BB0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7C57EB" w:rsidRDefault="003C58A0" w:rsidP="00204BB0">
      <w:pPr>
        <w:pStyle w:val="a3"/>
      </w:pPr>
      <w:r>
        <w:t>5</w:t>
      </w:r>
      <w:r w:rsidR="004F464E">
        <w:t xml:space="preserve">.   </w:t>
      </w:r>
      <w:r w:rsidR="00455120">
        <w:t xml:space="preserve"> </w:t>
      </w:r>
      <w:r w:rsidR="00F41C94">
        <w:t xml:space="preserve"> </w:t>
      </w:r>
      <w:proofErr w:type="gramStart"/>
      <w:r w:rsidR="000A3FB8">
        <w:t>Разместить</w:t>
      </w:r>
      <w:proofErr w:type="gramEnd"/>
      <w:r w:rsidR="007C57EB">
        <w:t xml:space="preserve"> настоящее решение </w:t>
      </w:r>
      <w:r w:rsidR="00307160">
        <w:t>на официальном сайте муниципального округа Молжаниновский в городе Москве.</w:t>
      </w:r>
    </w:p>
    <w:p w:rsidR="007C57EB" w:rsidRDefault="003C58A0" w:rsidP="004F464E">
      <w:pPr>
        <w:pStyle w:val="a3"/>
      </w:pPr>
      <w:r>
        <w:t>6</w:t>
      </w:r>
      <w:r w:rsidR="004F464E">
        <w:t xml:space="preserve">.   </w:t>
      </w:r>
      <w:r w:rsidR="00F41C94">
        <w:t xml:space="preserve"> </w:t>
      </w:r>
      <w:r w:rsidR="004F464E">
        <w:t xml:space="preserve">  </w:t>
      </w:r>
      <w:r w:rsidR="007C57EB">
        <w:t>Настоящее решение вступает в силу со дня его принятия.</w:t>
      </w:r>
    </w:p>
    <w:p w:rsidR="007C57EB" w:rsidRDefault="003C58A0" w:rsidP="004F464E">
      <w:pPr>
        <w:pStyle w:val="a3"/>
      </w:pPr>
      <w:r>
        <w:t>7</w:t>
      </w:r>
      <w:r w:rsidR="004F464E">
        <w:t xml:space="preserve">.  </w:t>
      </w:r>
      <w:proofErr w:type="gramStart"/>
      <w:r w:rsidR="007C57EB">
        <w:t>Контроль за</w:t>
      </w:r>
      <w:proofErr w:type="gramEnd"/>
      <w:r w:rsidR="007C57EB">
        <w:t xml:space="preserve"> выполнением настоящего решения возложить на главу муниципального округа </w:t>
      </w:r>
      <w:r w:rsidR="00307160">
        <w:t>Молжаниновский в городе Москве Горленко А.П.</w:t>
      </w:r>
    </w:p>
    <w:p w:rsidR="007C57EB" w:rsidRDefault="007C57EB" w:rsidP="007C57EB">
      <w:pPr>
        <w:pStyle w:val="a3"/>
        <w:ind w:firstLine="700"/>
      </w:pPr>
    </w:p>
    <w:p w:rsidR="00EC3A82" w:rsidRDefault="00EC3A82" w:rsidP="00307160">
      <w:pPr>
        <w:pStyle w:val="a3"/>
        <w:rPr>
          <w:b/>
        </w:rPr>
      </w:pPr>
    </w:p>
    <w:p w:rsidR="00307160" w:rsidRDefault="007C57EB" w:rsidP="00307160">
      <w:pPr>
        <w:pStyle w:val="a3"/>
        <w:rPr>
          <w:b/>
        </w:rPr>
      </w:pPr>
      <w:r>
        <w:rPr>
          <w:b/>
        </w:rPr>
        <w:t>Глава муниципального</w:t>
      </w:r>
      <w:r w:rsidR="00307160">
        <w:rPr>
          <w:b/>
        </w:rPr>
        <w:t xml:space="preserve"> </w:t>
      </w:r>
      <w:r>
        <w:rPr>
          <w:b/>
        </w:rPr>
        <w:t xml:space="preserve">округа </w:t>
      </w:r>
    </w:p>
    <w:p w:rsidR="007C57EB" w:rsidRDefault="00307160" w:rsidP="00307160">
      <w:pPr>
        <w:pStyle w:val="a3"/>
        <w:rPr>
          <w:b/>
        </w:rPr>
      </w:pPr>
      <w:r>
        <w:rPr>
          <w:b/>
        </w:rPr>
        <w:t>Молжаниновский в городе Москве</w:t>
      </w:r>
      <w:r w:rsidR="007C57EB">
        <w:rPr>
          <w:b/>
        </w:rPr>
        <w:tab/>
      </w:r>
      <w:r w:rsidR="007C57EB">
        <w:rPr>
          <w:b/>
        </w:rPr>
        <w:tab/>
      </w:r>
      <w:r w:rsidR="007C57EB">
        <w:rPr>
          <w:b/>
        </w:rPr>
        <w:tab/>
      </w:r>
      <w:r w:rsidR="007C57EB">
        <w:rPr>
          <w:b/>
        </w:rPr>
        <w:tab/>
      </w:r>
      <w:r>
        <w:rPr>
          <w:b/>
        </w:rPr>
        <w:t xml:space="preserve">                А.П. Горленко</w:t>
      </w:r>
    </w:p>
    <w:p w:rsidR="00C21DED" w:rsidRDefault="00C21DED"/>
    <w:sectPr w:rsidR="00C21DED" w:rsidSect="00887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C1F"/>
    <w:multiLevelType w:val="hybridMultilevel"/>
    <w:tmpl w:val="4B78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73D7"/>
    <w:multiLevelType w:val="hybridMultilevel"/>
    <w:tmpl w:val="A224C238"/>
    <w:lvl w:ilvl="0" w:tplc="5FF48CD2">
      <w:start w:val="1"/>
      <w:numFmt w:val="decimal"/>
      <w:lvlText w:val="%1."/>
      <w:lvlJc w:val="left"/>
      <w:pPr>
        <w:ind w:left="138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AF16B44"/>
    <w:multiLevelType w:val="hybridMultilevel"/>
    <w:tmpl w:val="673261DE"/>
    <w:lvl w:ilvl="0" w:tplc="3898A6DA">
      <w:start w:val="1"/>
      <w:numFmt w:val="decimal"/>
      <w:lvlText w:val="%1."/>
      <w:lvlJc w:val="left"/>
      <w:pPr>
        <w:ind w:left="8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5CCA"/>
    <w:rsid w:val="000A3FB8"/>
    <w:rsid w:val="00163F53"/>
    <w:rsid w:val="001A4689"/>
    <w:rsid w:val="001C7844"/>
    <w:rsid w:val="001D5FE8"/>
    <w:rsid w:val="001F2ABD"/>
    <w:rsid w:val="00204BB0"/>
    <w:rsid w:val="00220EF1"/>
    <w:rsid w:val="002A02F4"/>
    <w:rsid w:val="00307160"/>
    <w:rsid w:val="00331732"/>
    <w:rsid w:val="0033644D"/>
    <w:rsid w:val="0033659F"/>
    <w:rsid w:val="00345934"/>
    <w:rsid w:val="00360555"/>
    <w:rsid w:val="003845EF"/>
    <w:rsid w:val="003C58A0"/>
    <w:rsid w:val="003F2291"/>
    <w:rsid w:val="00402F98"/>
    <w:rsid w:val="00413783"/>
    <w:rsid w:val="00422409"/>
    <w:rsid w:val="00455120"/>
    <w:rsid w:val="00465076"/>
    <w:rsid w:val="004F464E"/>
    <w:rsid w:val="00551E0B"/>
    <w:rsid w:val="0056180F"/>
    <w:rsid w:val="0059211B"/>
    <w:rsid w:val="005D0DC0"/>
    <w:rsid w:val="005F5CCA"/>
    <w:rsid w:val="006361B8"/>
    <w:rsid w:val="00684254"/>
    <w:rsid w:val="006B10A7"/>
    <w:rsid w:val="006D17CC"/>
    <w:rsid w:val="006F10BF"/>
    <w:rsid w:val="00757579"/>
    <w:rsid w:val="007A6A62"/>
    <w:rsid w:val="007B3A4B"/>
    <w:rsid w:val="007C57EB"/>
    <w:rsid w:val="007D023D"/>
    <w:rsid w:val="007D25F0"/>
    <w:rsid w:val="008234EB"/>
    <w:rsid w:val="008877A1"/>
    <w:rsid w:val="008934C6"/>
    <w:rsid w:val="008A12DD"/>
    <w:rsid w:val="008A2E8B"/>
    <w:rsid w:val="008D2716"/>
    <w:rsid w:val="008E2C8A"/>
    <w:rsid w:val="009F0129"/>
    <w:rsid w:val="00A2492F"/>
    <w:rsid w:val="00A74341"/>
    <w:rsid w:val="00AE328C"/>
    <w:rsid w:val="00B2441E"/>
    <w:rsid w:val="00B52FC0"/>
    <w:rsid w:val="00B868D5"/>
    <w:rsid w:val="00B97FFA"/>
    <w:rsid w:val="00BE252D"/>
    <w:rsid w:val="00C0389A"/>
    <w:rsid w:val="00C21DED"/>
    <w:rsid w:val="00C4569B"/>
    <w:rsid w:val="00CB77C6"/>
    <w:rsid w:val="00CD3BD0"/>
    <w:rsid w:val="00D00735"/>
    <w:rsid w:val="00D640C6"/>
    <w:rsid w:val="00DB1F58"/>
    <w:rsid w:val="00DF218D"/>
    <w:rsid w:val="00E07CE4"/>
    <w:rsid w:val="00E35D6F"/>
    <w:rsid w:val="00E555E8"/>
    <w:rsid w:val="00E92546"/>
    <w:rsid w:val="00E965D7"/>
    <w:rsid w:val="00EC3A82"/>
    <w:rsid w:val="00F41C94"/>
    <w:rsid w:val="00F42C0C"/>
    <w:rsid w:val="00F44D23"/>
    <w:rsid w:val="00F75E09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163F5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9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2016-02-12T09:53:00Z</cp:lastPrinted>
  <dcterms:created xsi:type="dcterms:W3CDTF">2014-02-21T08:07:00Z</dcterms:created>
  <dcterms:modified xsi:type="dcterms:W3CDTF">2016-02-16T07:22:00Z</dcterms:modified>
</cp:coreProperties>
</file>