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1F9B" w14:textId="38B9016C" w:rsidR="00D94DD4" w:rsidRDefault="00D94DD4" w:rsidP="00D94DD4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32AB3D13" w14:textId="77777777" w:rsidR="00D94DD4" w:rsidRDefault="00D94DD4" w:rsidP="00D94D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6E52CB7B" w14:textId="77777777" w:rsidR="00D94DD4" w:rsidRDefault="00D94DD4" w:rsidP="00D94DD4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14:paraId="795515C1" w14:textId="77777777" w:rsidR="00D94DD4" w:rsidRDefault="00D94DD4" w:rsidP="00D94D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503098DB" w14:textId="77777777" w:rsidR="00D94DD4" w:rsidRDefault="00D94DD4" w:rsidP="00D94D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7364DA41" w14:textId="77777777" w:rsidR="00D94DD4" w:rsidRDefault="00D94DD4" w:rsidP="00D94D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7F15E180" w14:textId="77777777" w:rsidR="00D94DD4" w:rsidRDefault="00D94DD4" w:rsidP="00D94D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056EB294" w14:textId="77777777" w:rsidR="00DA1369" w:rsidRDefault="00DA1369" w:rsidP="00D94DD4">
      <w:pPr>
        <w:pStyle w:val="aa"/>
        <w:rPr>
          <w:rFonts w:ascii="Times New Roman" w:hAnsi="Times New Roman"/>
          <w:b/>
          <w:sz w:val="28"/>
          <w:szCs w:val="28"/>
        </w:rPr>
      </w:pPr>
    </w:p>
    <w:p w14:paraId="0578EF4E" w14:textId="299CF4F9" w:rsidR="00D94DD4" w:rsidRDefault="00DA1369" w:rsidP="00D94DD4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D94DD4">
        <w:rPr>
          <w:rFonts w:ascii="Times New Roman" w:hAnsi="Times New Roman"/>
          <w:b/>
          <w:sz w:val="28"/>
          <w:szCs w:val="28"/>
        </w:rPr>
        <w:t>.09.202</w:t>
      </w:r>
      <w:r w:rsidR="00994E1D">
        <w:rPr>
          <w:rFonts w:ascii="Times New Roman" w:hAnsi="Times New Roman"/>
          <w:b/>
          <w:sz w:val="28"/>
          <w:szCs w:val="28"/>
        </w:rPr>
        <w:t>2</w:t>
      </w:r>
      <w:r w:rsidR="00D94DD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</w:t>
      </w:r>
      <w:r w:rsidR="00D94DD4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6</w:t>
      </w:r>
      <w:r w:rsidR="00D94DD4">
        <w:rPr>
          <w:rFonts w:ascii="Times New Roman" w:hAnsi="Times New Roman"/>
          <w:b/>
          <w:sz w:val="28"/>
          <w:szCs w:val="28"/>
        </w:rPr>
        <w:t>М</w:t>
      </w:r>
    </w:p>
    <w:p w14:paraId="6B077D71" w14:textId="3401C805" w:rsidR="00A106B8" w:rsidRDefault="00A106B8" w:rsidP="00394D8A">
      <w:pPr>
        <w:ind w:right="2551"/>
        <w:jc w:val="left"/>
        <w:rPr>
          <w:rFonts w:eastAsia="Times New Roman"/>
          <w:b/>
          <w:lang w:eastAsia="ru-RU"/>
        </w:rPr>
      </w:pPr>
    </w:p>
    <w:p w14:paraId="59C34FB7" w14:textId="36B6813E" w:rsidR="00994E1D" w:rsidRPr="00994E1D" w:rsidRDefault="00994E1D" w:rsidP="00994E1D">
      <w:pPr>
        <w:ind w:right="2976"/>
        <w:jc w:val="both"/>
        <w:rPr>
          <w:b/>
          <w:bCs/>
        </w:rPr>
      </w:pPr>
      <w:r w:rsidRPr="00994E1D">
        <w:rPr>
          <w:b/>
          <w:bCs/>
        </w:rPr>
        <w:t xml:space="preserve">О внесении изменений в решение Совета депутатов муниципального округа Молжаниновский в городе Москве </w:t>
      </w:r>
      <w:r w:rsidR="006662B4">
        <w:rPr>
          <w:b/>
          <w:bCs/>
        </w:rPr>
        <w:t>от</w:t>
      </w:r>
      <w:r w:rsidRPr="00994E1D">
        <w:rPr>
          <w:b/>
          <w:bCs/>
        </w:rPr>
        <w:t xml:space="preserve"> 22.09.2020 № 129/5М «Об участии депутатов Совета депутатов муниципального округа Молжаниновский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Москвы, в отношении перечня многоквартирных домов, включенных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на 2015-2044 годы, расположенных на территории муниципального округа Молжаниновский»</w:t>
      </w:r>
    </w:p>
    <w:p w14:paraId="00BB94BD" w14:textId="3745CF75" w:rsidR="00D94DD4" w:rsidRPr="00994E1D" w:rsidRDefault="00D94DD4" w:rsidP="00994E1D">
      <w:pPr>
        <w:ind w:right="2976"/>
        <w:jc w:val="both"/>
        <w:rPr>
          <w:b/>
          <w:bCs/>
        </w:rPr>
      </w:pPr>
    </w:p>
    <w:p w14:paraId="0C348936" w14:textId="14F92B03" w:rsidR="00D94DD4" w:rsidRPr="00587883" w:rsidRDefault="003630DC" w:rsidP="00587883">
      <w:pPr>
        <w:ind w:firstLine="708"/>
        <w:jc w:val="both"/>
        <w:rPr>
          <w:rFonts w:eastAsia="Times New Roman"/>
          <w:b/>
          <w:lang w:eastAsia="ru-RU"/>
        </w:rPr>
      </w:pPr>
      <w:r w:rsidRPr="0047419C">
        <w:t xml:space="preserve">В связи с избранием депутатов </w:t>
      </w:r>
      <w:r w:rsidR="00587883" w:rsidRPr="0047419C">
        <w:t xml:space="preserve">Совета депутатов муниципального округа Молжаниновский в городе Москве </w:t>
      </w:r>
      <w:r w:rsidRPr="0047419C">
        <w:t>нового созыва</w:t>
      </w:r>
      <w:r w:rsidR="00587883" w:rsidRPr="0047419C">
        <w:t xml:space="preserve"> (созыв 2022 года), а</w:t>
      </w:r>
      <w:r w:rsidR="00587883" w:rsidRPr="0047419C">
        <w:rPr>
          <w:lang w:eastAsia="ru-RU"/>
        </w:rPr>
        <w:t xml:space="preserve"> также принимая во внимание обращение Фонда капитально ремонта многоквартирных домов города Москвы от 20.09.2022 № ФКР-10-9965/22</w:t>
      </w:r>
      <w:r w:rsidR="0047419C" w:rsidRPr="0047419C">
        <w:rPr>
          <w:lang w:eastAsia="ru-RU"/>
        </w:rPr>
        <w:t>,</w:t>
      </w:r>
      <w:r w:rsidR="0047419C">
        <w:rPr>
          <w:bCs/>
          <w:lang w:eastAsia="ru-RU"/>
        </w:rPr>
        <w:t xml:space="preserve"> </w:t>
      </w:r>
      <w:r w:rsidR="0047419C" w:rsidRPr="00585845">
        <w:rPr>
          <w:b/>
          <w:lang w:eastAsia="ru-RU"/>
        </w:rPr>
        <w:t>Совет депутатов муниципального округа Молжаниновский в городе Москве</w:t>
      </w:r>
      <w:r w:rsidR="0047419C" w:rsidRPr="00585845">
        <w:rPr>
          <w:b/>
          <w:i/>
          <w:lang w:eastAsia="ru-RU"/>
        </w:rPr>
        <w:t xml:space="preserve"> </w:t>
      </w:r>
      <w:r w:rsidR="0047419C" w:rsidRPr="00E0102D">
        <w:rPr>
          <w:b/>
          <w:lang w:eastAsia="ru-RU"/>
        </w:rPr>
        <w:t>решил</w:t>
      </w:r>
      <w:r w:rsidR="0047419C" w:rsidRPr="00E0102D">
        <w:rPr>
          <w:lang w:eastAsia="ru-RU"/>
        </w:rPr>
        <w:t>:</w:t>
      </w:r>
    </w:p>
    <w:p w14:paraId="6C5C7A51" w14:textId="0FD5FD52" w:rsidR="00A9018B" w:rsidRPr="006C7945" w:rsidRDefault="0047419C" w:rsidP="00A9018B">
      <w:pPr>
        <w:shd w:val="clear" w:color="auto" w:fill="FFFFFF"/>
        <w:ind w:firstLine="709"/>
        <w:jc w:val="both"/>
      </w:pPr>
      <w:r w:rsidRPr="00A9018B">
        <w:rPr>
          <w:rFonts w:eastAsia="Times New Roman"/>
          <w:bCs/>
          <w:lang w:eastAsia="ru-RU"/>
        </w:rPr>
        <w:t>1. В</w:t>
      </w:r>
      <w:r w:rsidRPr="00A9018B">
        <w:rPr>
          <w:bCs/>
        </w:rPr>
        <w:t>нести</w:t>
      </w:r>
      <w:r w:rsidRPr="0047419C">
        <w:t xml:space="preserve"> изменени</w:t>
      </w:r>
      <w:r>
        <w:t>я</w:t>
      </w:r>
      <w:r w:rsidRPr="0047419C">
        <w:t xml:space="preserve"> в решение Совета депутатов муниципального округа Молжаниновский в городе Москве </w:t>
      </w:r>
      <w:r w:rsidR="00A73FD8">
        <w:t xml:space="preserve">от </w:t>
      </w:r>
      <w:r w:rsidRPr="0047419C">
        <w:t>22.09.2020 № 129/5М «Об участии депутатов Совета депутатов муниципального округа Молжаниновский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Москвы, в отношении перечня многоквартирных домов, включенных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на 2015-2044 годы, расположенных на территории муниципального округа Молжаниновский»</w:t>
      </w:r>
      <w:r>
        <w:t xml:space="preserve">, </w:t>
      </w:r>
      <w:r w:rsidR="00A9018B" w:rsidRPr="006C7945">
        <w:t>изложив приложение к решению в новой редакции согласно приложению к настоящему решению.</w:t>
      </w:r>
    </w:p>
    <w:p w14:paraId="19B7437C" w14:textId="1F63F4E1" w:rsidR="00A9018B" w:rsidRDefault="00A9018B" w:rsidP="00A9018B">
      <w:pPr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2. </w:t>
      </w:r>
      <w:r w:rsidRPr="00E0102D">
        <w:rPr>
          <w:lang w:eastAsia="ru-RU"/>
        </w:rPr>
        <w:t>Направить копию настоящего решения в Департамент капитального ремонта города Москвы</w:t>
      </w:r>
      <w:r>
        <w:rPr>
          <w:lang w:eastAsia="ru-RU"/>
        </w:rPr>
        <w:t xml:space="preserve"> и</w:t>
      </w:r>
      <w:r w:rsidRPr="00E0102D">
        <w:rPr>
          <w:bCs/>
          <w:lang w:eastAsia="ru-RU"/>
        </w:rPr>
        <w:t xml:space="preserve"> Фонд капитального ремонта многоквартирных домов города Москвы</w:t>
      </w:r>
      <w:r w:rsidRPr="00E0102D">
        <w:rPr>
          <w:lang w:eastAsia="ru-RU"/>
        </w:rPr>
        <w:t>.</w:t>
      </w:r>
    </w:p>
    <w:p w14:paraId="26A4AD9C" w14:textId="1B2F02F5" w:rsidR="00A9018B" w:rsidRPr="00C30DE9" w:rsidRDefault="00A9018B" w:rsidP="00A9018B">
      <w:pPr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E0102D">
        <w:rPr>
          <w:lang w:eastAsia="ru-RU"/>
        </w:rPr>
        <w:t>.</w:t>
      </w:r>
      <w:r>
        <w:rPr>
          <w:lang w:eastAsia="ru-RU"/>
        </w:rPr>
        <w:t> </w:t>
      </w:r>
      <w:r w:rsidRPr="00E0102D">
        <w:rPr>
          <w:lang w:eastAsia="ru-RU"/>
        </w:rPr>
        <w:t>Опубликовать настоящее решение в бюллетене «Московский муниципальный вестник» и разместить</w:t>
      </w:r>
      <w:r>
        <w:rPr>
          <w:lang w:eastAsia="ru-RU"/>
        </w:rPr>
        <w:t xml:space="preserve"> </w:t>
      </w:r>
      <w:r>
        <w:t xml:space="preserve">в информационно-телекоммуникационной сети «Интернет» на официальном сайте муниципального округа Молжаниновский </w:t>
      </w:r>
      <w:r w:rsidR="0013203F">
        <w:t>-</w:t>
      </w:r>
      <w:r>
        <w:t xml:space="preserve"> </w:t>
      </w:r>
      <w:r w:rsidRPr="00A73FD8">
        <w:t>http://www.molg-mun.ru</w:t>
      </w:r>
      <w:r>
        <w:t>.</w:t>
      </w:r>
    </w:p>
    <w:p w14:paraId="6EAD3436" w14:textId="77777777" w:rsidR="00EE1F23" w:rsidRPr="004A5BAC" w:rsidRDefault="00EE1F23" w:rsidP="00EE1F23">
      <w:pPr>
        <w:ind w:firstLine="720"/>
        <w:jc w:val="both"/>
        <w:rPr>
          <w:color w:val="000000" w:themeColor="text1"/>
          <w:sz w:val="27"/>
          <w:szCs w:val="27"/>
        </w:rPr>
      </w:pPr>
      <w:r w:rsidRPr="004A5BAC">
        <w:rPr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14:paraId="05B8DF5A" w14:textId="21140756" w:rsidR="00EE1F23" w:rsidRPr="006331B8" w:rsidRDefault="00EE1F23" w:rsidP="00EE1F23">
      <w:pPr>
        <w:ind w:firstLine="709"/>
        <w:jc w:val="both"/>
        <w:rPr>
          <w:u w:val="single"/>
        </w:rPr>
      </w:pPr>
      <w:r>
        <w:t>5</w:t>
      </w:r>
      <w:r w:rsidRPr="002162C5">
        <w:t xml:space="preserve">. Контроль </w:t>
      </w:r>
      <w:r>
        <w:t xml:space="preserve">за выполнением </w:t>
      </w:r>
      <w:r w:rsidRPr="002162C5">
        <w:t xml:space="preserve">настоящего решения возложить на председательствующего на заседании Совета депутатов муниципального округа </w:t>
      </w:r>
      <w:r>
        <w:t>Молжаниновский</w:t>
      </w:r>
      <w:r w:rsidRPr="002162C5">
        <w:t xml:space="preserve"> в городе Москве</w:t>
      </w:r>
      <w:r>
        <w:t>,</w:t>
      </w:r>
      <w:r w:rsidRPr="002162C5">
        <w:t xml:space="preserve"> депутата</w:t>
      </w:r>
      <w:r>
        <w:t xml:space="preserve"> </w:t>
      </w:r>
      <w:r w:rsidRPr="002162C5">
        <w:t xml:space="preserve">Совета депутатов муниципального округа </w:t>
      </w:r>
      <w:r>
        <w:t>Молжаниновский</w:t>
      </w:r>
      <w:r w:rsidRPr="002162C5">
        <w:t xml:space="preserve"> в городе </w:t>
      </w:r>
      <w:r w:rsidRPr="006331B8">
        <w:t xml:space="preserve">Москве </w:t>
      </w:r>
      <w:r w:rsidR="00DA1369">
        <w:t>Тимонина П.Г.</w:t>
      </w:r>
    </w:p>
    <w:p w14:paraId="312207A6" w14:textId="77777777" w:rsidR="00DA1369" w:rsidRDefault="00DA1369" w:rsidP="00DA1369">
      <w:pPr>
        <w:jc w:val="both"/>
        <w:rPr>
          <w:b/>
          <w:bCs/>
        </w:rPr>
      </w:pPr>
    </w:p>
    <w:p w14:paraId="7D5F5A95" w14:textId="77777777" w:rsidR="00DA1369" w:rsidRDefault="00DA1369" w:rsidP="00DA1369">
      <w:pPr>
        <w:jc w:val="both"/>
        <w:rPr>
          <w:b/>
          <w:bCs/>
        </w:rPr>
      </w:pPr>
    </w:p>
    <w:p w14:paraId="02C57B23" w14:textId="018C45D3" w:rsidR="00DA1369" w:rsidRPr="003023AB" w:rsidRDefault="00DA1369" w:rsidP="00DA1369">
      <w:pPr>
        <w:jc w:val="both"/>
        <w:rPr>
          <w:b/>
          <w:bCs/>
        </w:rPr>
      </w:pPr>
      <w:r w:rsidRPr="003023AB">
        <w:rPr>
          <w:b/>
          <w:bCs/>
        </w:rPr>
        <w:t>Председательствующий на заседании</w:t>
      </w:r>
    </w:p>
    <w:p w14:paraId="6D1196FF" w14:textId="77777777" w:rsidR="00DA1369" w:rsidRPr="003023AB" w:rsidRDefault="00DA1369" w:rsidP="00DA1369">
      <w:pPr>
        <w:jc w:val="both"/>
        <w:rPr>
          <w:b/>
          <w:bCs/>
        </w:rPr>
      </w:pPr>
      <w:r w:rsidRPr="003023AB">
        <w:rPr>
          <w:b/>
          <w:bCs/>
        </w:rPr>
        <w:t>Совета депутатов муниципального округа</w:t>
      </w:r>
    </w:p>
    <w:p w14:paraId="56DAB810" w14:textId="77777777" w:rsidR="00DA1369" w:rsidRPr="003023AB" w:rsidRDefault="00DA1369" w:rsidP="00DA1369">
      <w:pPr>
        <w:jc w:val="both"/>
      </w:pPr>
      <w:r w:rsidRPr="003023AB">
        <w:rPr>
          <w:b/>
          <w:bCs/>
        </w:rPr>
        <w:t>Молжаниновский в городе Москве</w:t>
      </w:r>
      <w:r w:rsidRPr="003023AB">
        <w:rPr>
          <w:b/>
          <w:bCs/>
        </w:rPr>
        <w:tab/>
      </w:r>
      <w:r w:rsidRPr="003023AB">
        <w:rPr>
          <w:b/>
          <w:bCs/>
        </w:rPr>
        <w:tab/>
      </w:r>
      <w:r w:rsidRPr="003023AB">
        <w:rPr>
          <w:b/>
          <w:bCs/>
        </w:rPr>
        <w:tab/>
        <w:t xml:space="preserve">                  П.Г.Тимонин</w:t>
      </w:r>
    </w:p>
    <w:p w14:paraId="5728D7AF" w14:textId="77777777" w:rsidR="00EE1F23" w:rsidRPr="00701EA7" w:rsidRDefault="00EE1F23" w:rsidP="00EE1F23">
      <w:pPr>
        <w:jc w:val="both"/>
      </w:pPr>
    </w:p>
    <w:p w14:paraId="42C8D97A" w14:textId="77777777" w:rsidR="00EE1F23" w:rsidRDefault="00EE1F23" w:rsidP="00A9018B">
      <w:pPr>
        <w:autoSpaceDE w:val="0"/>
        <w:autoSpaceDN w:val="0"/>
        <w:ind w:firstLine="709"/>
        <w:jc w:val="both"/>
        <w:rPr>
          <w:lang w:eastAsia="ru-RU"/>
        </w:rPr>
      </w:pPr>
    </w:p>
    <w:p w14:paraId="1B309A7D" w14:textId="78D7CAB0" w:rsidR="00CF244C" w:rsidRPr="00E0102D" w:rsidRDefault="00CF244C" w:rsidP="00E0102D">
      <w:pPr>
        <w:autoSpaceDE w:val="0"/>
        <w:autoSpaceDN w:val="0"/>
        <w:adjustRightInd w:val="0"/>
        <w:ind w:right="54"/>
        <w:jc w:val="left"/>
        <w:rPr>
          <w:rFonts w:eastAsia="Times New Roman"/>
          <w:b/>
          <w:lang w:eastAsia="ru-RU"/>
        </w:rPr>
        <w:sectPr w:rsidR="00CF244C" w:rsidRPr="00E0102D" w:rsidSect="009607A6">
          <w:pgSz w:w="11906" w:h="16838" w:code="9"/>
          <w:pgMar w:top="567" w:right="566" w:bottom="1135" w:left="1134" w:header="709" w:footer="709" w:gutter="0"/>
          <w:cols w:space="708"/>
          <w:docGrid w:linePitch="360"/>
        </w:sectPr>
      </w:pPr>
    </w:p>
    <w:p w14:paraId="4336CAFD" w14:textId="77777777" w:rsidR="00EE749C" w:rsidRPr="00DA1369" w:rsidRDefault="00EE749C" w:rsidP="00EE749C">
      <w:pPr>
        <w:ind w:left="212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</w:t>
      </w:r>
      <w:r w:rsidRPr="00DA1369">
        <w:rPr>
          <w:b/>
          <w:bCs/>
          <w:sz w:val="26"/>
          <w:szCs w:val="26"/>
        </w:rPr>
        <w:t>Приложение</w:t>
      </w:r>
    </w:p>
    <w:p w14:paraId="28162A52" w14:textId="77777777" w:rsidR="00EE749C" w:rsidRPr="00DA1369" w:rsidRDefault="00EE749C" w:rsidP="00EE749C">
      <w:pPr>
        <w:ind w:left="2124"/>
        <w:jc w:val="both"/>
        <w:rPr>
          <w:b/>
          <w:bCs/>
          <w:sz w:val="26"/>
          <w:szCs w:val="26"/>
        </w:rPr>
      </w:pPr>
      <w:r w:rsidRPr="00DA136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к решению Совета депутатов </w:t>
      </w:r>
    </w:p>
    <w:p w14:paraId="75626088" w14:textId="07DDA7B5" w:rsidR="00EE749C" w:rsidRPr="00DA1369" w:rsidRDefault="00EE749C" w:rsidP="00EE749C">
      <w:pPr>
        <w:ind w:left="2124"/>
        <w:jc w:val="both"/>
        <w:rPr>
          <w:rFonts w:eastAsia="Times New Roman"/>
          <w:b/>
          <w:bCs/>
          <w:i/>
          <w:sz w:val="26"/>
          <w:szCs w:val="26"/>
        </w:rPr>
      </w:pPr>
      <w:r w:rsidRPr="00DA136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муниципального округа </w:t>
      </w:r>
    </w:p>
    <w:p w14:paraId="5A1E2BF4" w14:textId="77777777" w:rsidR="00EE749C" w:rsidRPr="00DA1369" w:rsidRDefault="00EE749C" w:rsidP="00EE749C">
      <w:pPr>
        <w:ind w:left="2124"/>
        <w:jc w:val="both"/>
        <w:rPr>
          <w:rFonts w:eastAsia="Times New Roman"/>
          <w:b/>
          <w:bCs/>
          <w:i/>
          <w:sz w:val="26"/>
          <w:szCs w:val="26"/>
        </w:rPr>
      </w:pPr>
      <w:r w:rsidRPr="00DA1369">
        <w:rPr>
          <w:rFonts w:eastAsia="Times New Roman"/>
          <w:b/>
          <w:bCs/>
          <w:i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DA1369">
        <w:rPr>
          <w:b/>
          <w:bCs/>
          <w:sz w:val="26"/>
          <w:szCs w:val="26"/>
        </w:rPr>
        <w:t xml:space="preserve">Молжаниновский в городе Москве </w:t>
      </w:r>
    </w:p>
    <w:p w14:paraId="528914DE" w14:textId="44E20DAF" w:rsidR="00EE749C" w:rsidRPr="00DA1369" w:rsidRDefault="00EE749C" w:rsidP="00EE749C">
      <w:pPr>
        <w:ind w:left="7164"/>
        <w:jc w:val="both"/>
        <w:rPr>
          <w:b/>
          <w:bCs/>
          <w:sz w:val="26"/>
          <w:szCs w:val="26"/>
        </w:rPr>
      </w:pPr>
      <w:r w:rsidRPr="00DA1369">
        <w:rPr>
          <w:b/>
          <w:bCs/>
          <w:sz w:val="26"/>
          <w:szCs w:val="26"/>
        </w:rPr>
        <w:t xml:space="preserve">                                                     от </w:t>
      </w:r>
      <w:r w:rsidR="00DA1369" w:rsidRPr="00DA1369">
        <w:rPr>
          <w:b/>
          <w:bCs/>
          <w:sz w:val="26"/>
          <w:szCs w:val="26"/>
        </w:rPr>
        <w:t>23</w:t>
      </w:r>
      <w:r w:rsidRPr="00DA1369">
        <w:rPr>
          <w:b/>
          <w:bCs/>
          <w:sz w:val="26"/>
          <w:szCs w:val="26"/>
        </w:rPr>
        <w:t>.09.20</w:t>
      </w:r>
      <w:r w:rsidR="00EE1F23" w:rsidRPr="00DA1369">
        <w:rPr>
          <w:b/>
          <w:bCs/>
          <w:sz w:val="26"/>
          <w:szCs w:val="26"/>
        </w:rPr>
        <w:t>22</w:t>
      </w:r>
      <w:r w:rsidRPr="00DA1369">
        <w:rPr>
          <w:b/>
          <w:bCs/>
          <w:sz w:val="26"/>
          <w:szCs w:val="26"/>
        </w:rPr>
        <w:t xml:space="preserve"> № </w:t>
      </w:r>
      <w:r w:rsidR="00DA1369" w:rsidRPr="00DA1369">
        <w:rPr>
          <w:b/>
          <w:bCs/>
          <w:sz w:val="26"/>
          <w:szCs w:val="26"/>
        </w:rPr>
        <w:t>1</w:t>
      </w:r>
      <w:r w:rsidR="00DD7768" w:rsidRPr="00DA1369">
        <w:rPr>
          <w:b/>
          <w:bCs/>
          <w:sz w:val="26"/>
          <w:szCs w:val="26"/>
        </w:rPr>
        <w:t>/</w:t>
      </w:r>
      <w:r w:rsidR="00DA1369" w:rsidRPr="00DA1369">
        <w:rPr>
          <w:b/>
          <w:bCs/>
          <w:sz w:val="26"/>
          <w:szCs w:val="26"/>
        </w:rPr>
        <w:t>6</w:t>
      </w:r>
      <w:r w:rsidR="000006F5" w:rsidRPr="00DA1369">
        <w:rPr>
          <w:b/>
          <w:bCs/>
          <w:sz w:val="26"/>
          <w:szCs w:val="26"/>
        </w:rPr>
        <w:t>М</w:t>
      </w:r>
    </w:p>
    <w:p w14:paraId="6FF271B2" w14:textId="77777777" w:rsidR="00EE749C" w:rsidRDefault="00EE749C" w:rsidP="00EE749C">
      <w:pPr>
        <w:ind w:left="2124"/>
        <w:rPr>
          <w:sz w:val="26"/>
          <w:szCs w:val="26"/>
        </w:rPr>
      </w:pPr>
    </w:p>
    <w:p w14:paraId="4300ACD4" w14:textId="2F33DC00" w:rsidR="00EE749C" w:rsidRDefault="00EE749C" w:rsidP="00EE749C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Депутаты Совета депутатов муниципального округа </w:t>
      </w:r>
      <w:r w:rsidR="00ED7419">
        <w:rPr>
          <w:b/>
          <w:bCs/>
          <w:sz w:val="26"/>
          <w:szCs w:val="26"/>
        </w:rPr>
        <w:t>Молжаниновский</w:t>
      </w:r>
      <w:r>
        <w:rPr>
          <w:b/>
          <w:bCs/>
          <w:sz w:val="26"/>
          <w:szCs w:val="26"/>
        </w:rPr>
        <w:t xml:space="preserve">, уполномоченные для участия в работе комиссий, </w:t>
      </w:r>
      <w:r>
        <w:rPr>
          <w:b/>
          <w:sz w:val="26"/>
          <w:szCs w:val="26"/>
        </w:rPr>
        <w:t xml:space="preserve">осуществляющих открытие работ и приемку оказанных услуг и (или) выполненных работ по </w:t>
      </w:r>
      <w:r>
        <w:rPr>
          <w:b/>
          <w:bCs/>
          <w:sz w:val="26"/>
          <w:szCs w:val="26"/>
        </w:rPr>
        <w:t xml:space="preserve">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Москвы, в отношении перечня </w:t>
      </w:r>
      <w:r>
        <w:rPr>
          <w:b/>
          <w:sz w:val="26"/>
          <w:szCs w:val="26"/>
        </w:rPr>
        <w:t>многоквартирных домов, включенных в краткосрочный план реализации в 20</w:t>
      </w:r>
      <w:r w:rsidR="00ED7419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, 20</w:t>
      </w:r>
      <w:r w:rsidR="00ED7419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и 202</w:t>
      </w:r>
      <w:r w:rsidR="00ED741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годы, расположенных на территории муниципального округа </w:t>
      </w:r>
      <w:r w:rsidR="00ED7419">
        <w:rPr>
          <w:b/>
          <w:sz w:val="26"/>
          <w:szCs w:val="26"/>
        </w:rPr>
        <w:t>Молжаниновский</w:t>
      </w:r>
    </w:p>
    <w:p w14:paraId="0BF321E7" w14:textId="77777777" w:rsidR="00EE749C" w:rsidRDefault="00EE749C" w:rsidP="00EE749C">
      <w:pPr>
        <w:rPr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9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0"/>
        <w:gridCol w:w="2550"/>
        <w:gridCol w:w="2692"/>
        <w:gridCol w:w="3968"/>
      </w:tblGrid>
      <w:tr w:rsidR="00EE749C" w14:paraId="4F3C1D38" w14:textId="77777777" w:rsidTr="00EE74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4914" w14:textId="77777777"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338D" w14:textId="77777777"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4CF1" w14:textId="77777777"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Многомандатный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избирательный округ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6D2D" w14:textId="77777777"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депутата</w:t>
            </w:r>
          </w:p>
          <w:p w14:paraId="668B4275" w14:textId="77777777"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6257" w14:textId="77777777"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депутата</w:t>
            </w:r>
          </w:p>
          <w:p w14:paraId="09A6634C" w14:textId="77777777"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EE749C" w14:paraId="565B680F" w14:textId="77777777" w:rsidTr="00EE749C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D98A" w14:textId="5905B3CC" w:rsidR="00EE749C" w:rsidRDefault="00EE749C" w:rsidP="009557A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Многоквартирные дома, формирующие фонд капитального ремонта на счете регионального оператора, в которых в 20</w:t>
            </w:r>
            <w:r w:rsidR="00ED7419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 xml:space="preserve"> и 202</w:t>
            </w:r>
            <w:r w:rsidR="00ED741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годах запланированы работы по </w:t>
            </w:r>
            <w:r w:rsidR="00ED7419">
              <w:rPr>
                <w:b/>
                <w:sz w:val="26"/>
                <w:szCs w:val="26"/>
              </w:rPr>
              <w:t>капитальному ремонту общего имущества</w:t>
            </w:r>
          </w:p>
        </w:tc>
      </w:tr>
      <w:tr w:rsidR="00EE749C" w14:paraId="37A5836C" w14:textId="77777777" w:rsidTr="00EE749C">
        <w:trPr>
          <w:trHeight w:val="6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FAFE" w14:textId="77777777" w:rsidR="00EE749C" w:rsidRDefault="00EE7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9933" w14:textId="3F73EFEE" w:rsidR="00EE749C" w:rsidRPr="00EE1F23" w:rsidRDefault="00A34897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EE1F23">
              <w:rPr>
                <w:b/>
                <w:bCs/>
                <w:color w:val="000000"/>
                <w:sz w:val="26"/>
                <w:szCs w:val="26"/>
              </w:rPr>
              <w:t>Лужская ул.</w:t>
            </w:r>
            <w:r w:rsidR="00A1017A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EE1F23">
              <w:rPr>
                <w:b/>
                <w:b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F27A" w14:textId="41F91BF1" w:rsidR="00EE749C" w:rsidRDefault="0021179F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DA1369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E799" w14:textId="5E7D80BA" w:rsidR="00EE749C" w:rsidRPr="00EB55D6" w:rsidRDefault="00DA1369">
            <w:pPr>
              <w:spacing w:line="276" w:lineRule="auto"/>
              <w:rPr>
                <w:sz w:val="26"/>
                <w:szCs w:val="26"/>
              </w:rPr>
            </w:pPr>
            <w:r w:rsidRPr="0029448F">
              <w:rPr>
                <w:b/>
              </w:rPr>
              <w:t>Журбенко Олеся Вячеславовна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91AE" w14:textId="66747A18" w:rsidR="00EE749C" w:rsidRPr="00EB55D6" w:rsidRDefault="00DA1369">
            <w:pPr>
              <w:spacing w:line="276" w:lineRule="auto"/>
              <w:rPr>
                <w:sz w:val="26"/>
                <w:szCs w:val="26"/>
              </w:rPr>
            </w:pPr>
            <w:r w:rsidRPr="0029448F">
              <w:rPr>
                <w:b/>
              </w:rPr>
              <w:t>Гаврилов Роман Анатольевич</w:t>
            </w:r>
          </w:p>
        </w:tc>
      </w:tr>
    </w:tbl>
    <w:p w14:paraId="63382F19" w14:textId="77777777" w:rsidR="009D5AF1" w:rsidRPr="00DE4E7D" w:rsidRDefault="009D5AF1" w:rsidP="00EE1F23">
      <w:pPr>
        <w:jc w:val="left"/>
      </w:pPr>
    </w:p>
    <w:sectPr w:rsidR="009D5AF1" w:rsidRPr="00DE4E7D" w:rsidSect="0015107F">
      <w:pgSz w:w="16838" w:h="11906" w:orient="landscape" w:code="9"/>
      <w:pgMar w:top="1134" w:right="962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0575" w14:textId="77777777" w:rsidR="004D6936" w:rsidRDefault="004D6936" w:rsidP="00CF244C">
      <w:r>
        <w:separator/>
      </w:r>
    </w:p>
  </w:endnote>
  <w:endnote w:type="continuationSeparator" w:id="0">
    <w:p w14:paraId="1A4A01FA" w14:textId="77777777" w:rsidR="004D6936" w:rsidRDefault="004D6936" w:rsidP="00CF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7FE3" w14:textId="77777777" w:rsidR="004D6936" w:rsidRDefault="004D6936" w:rsidP="00CF244C">
      <w:r>
        <w:separator/>
      </w:r>
    </w:p>
  </w:footnote>
  <w:footnote w:type="continuationSeparator" w:id="0">
    <w:p w14:paraId="78CE3A1B" w14:textId="77777777" w:rsidR="004D6936" w:rsidRDefault="004D6936" w:rsidP="00CF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965"/>
    <w:multiLevelType w:val="hybridMultilevel"/>
    <w:tmpl w:val="3558E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CE50385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4097853"/>
    <w:multiLevelType w:val="hybridMultilevel"/>
    <w:tmpl w:val="A98CD9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65447772">
    <w:abstractNumId w:val="2"/>
  </w:num>
  <w:num w:numId="2" w16cid:durableId="11884812">
    <w:abstractNumId w:val="0"/>
  </w:num>
  <w:num w:numId="3" w16cid:durableId="1822693591">
    <w:abstractNumId w:val="3"/>
  </w:num>
  <w:num w:numId="4" w16cid:durableId="443306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99828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1238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48"/>
    <w:rsid w:val="000006F5"/>
    <w:rsid w:val="00010DE1"/>
    <w:rsid w:val="00021BA5"/>
    <w:rsid w:val="0006411F"/>
    <w:rsid w:val="000A03EE"/>
    <w:rsid w:val="000D20FA"/>
    <w:rsid w:val="000E172A"/>
    <w:rsid w:val="00123AB6"/>
    <w:rsid w:val="00130BC1"/>
    <w:rsid w:val="0013203F"/>
    <w:rsid w:val="0013697D"/>
    <w:rsid w:val="0015107F"/>
    <w:rsid w:val="00160948"/>
    <w:rsid w:val="001644D6"/>
    <w:rsid w:val="001A4D12"/>
    <w:rsid w:val="001B1A3D"/>
    <w:rsid w:val="001E1FB7"/>
    <w:rsid w:val="0021179F"/>
    <w:rsid w:val="00273F64"/>
    <w:rsid w:val="00285B7D"/>
    <w:rsid w:val="00301395"/>
    <w:rsid w:val="00314CB3"/>
    <w:rsid w:val="00324003"/>
    <w:rsid w:val="00357263"/>
    <w:rsid w:val="003630DC"/>
    <w:rsid w:val="00375A3E"/>
    <w:rsid w:val="00377B03"/>
    <w:rsid w:val="00394A4A"/>
    <w:rsid w:val="00394D8A"/>
    <w:rsid w:val="003F5EE8"/>
    <w:rsid w:val="00400062"/>
    <w:rsid w:val="004002A8"/>
    <w:rsid w:val="0041313C"/>
    <w:rsid w:val="00445A1F"/>
    <w:rsid w:val="00447FD2"/>
    <w:rsid w:val="0046675C"/>
    <w:rsid w:val="0047419C"/>
    <w:rsid w:val="004D6936"/>
    <w:rsid w:val="004F643B"/>
    <w:rsid w:val="00524CCC"/>
    <w:rsid w:val="0052768F"/>
    <w:rsid w:val="00533D20"/>
    <w:rsid w:val="00542CF6"/>
    <w:rsid w:val="005832AC"/>
    <w:rsid w:val="00585845"/>
    <w:rsid w:val="005869C1"/>
    <w:rsid w:val="00587883"/>
    <w:rsid w:val="005C3C8F"/>
    <w:rsid w:val="005D78BA"/>
    <w:rsid w:val="005F7AD2"/>
    <w:rsid w:val="00616AD3"/>
    <w:rsid w:val="006331B8"/>
    <w:rsid w:val="006662B4"/>
    <w:rsid w:val="00671292"/>
    <w:rsid w:val="00671C78"/>
    <w:rsid w:val="006810E4"/>
    <w:rsid w:val="006A0F2D"/>
    <w:rsid w:val="006B10CD"/>
    <w:rsid w:val="006B5AD0"/>
    <w:rsid w:val="006C5F29"/>
    <w:rsid w:val="006D3993"/>
    <w:rsid w:val="006E42C8"/>
    <w:rsid w:val="0070776F"/>
    <w:rsid w:val="007408D5"/>
    <w:rsid w:val="007463C3"/>
    <w:rsid w:val="00756E28"/>
    <w:rsid w:val="007769D3"/>
    <w:rsid w:val="00780C7A"/>
    <w:rsid w:val="007A085B"/>
    <w:rsid w:val="007A7404"/>
    <w:rsid w:val="007B4455"/>
    <w:rsid w:val="007B5224"/>
    <w:rsid w:val="007B69C3"/>
    <w:rsid w:val="007C55E9"/>
    <w:rsid w:val="00804BB2"/>
    <w:rsid w:val="008346F1"/>
    <w:rsid w:val="00857F77"/>
    <w:rsid w:val="008706AE"/>
    <w:rsid w:val="00875A69"/>
    <w:rsid w:val="008849D4"/>
    <w:rsid w:val="008B2D38"/>
    <w:rsid w:val="008C3CE3"/>
    <w:rsid w:val="009203E5"/>
    <w:rsid w:val="00926137"/>
    <w:rsid w:val="009557A4"/>
    <w:rsid w:val="009607A6"/>
    <w:rsid w:val="00962044"/>
    <w:rsid w:val="0098004F"/>
    <w:rsid w:val="00994E1D"/>
    <w:rsid w:val="00996390"/>
    <w:rsid w:val="009C64B2"/>
    <w:rsid w:val="009D164B"/>
    <w:rsid w:val="009D4565"/>
    <w:rsid w:val="009D5AF1"/>
    <w:rsid w:val="00A0005F"/>
    <w:rsid w:val="00A0164E"/>
    <w:rsid w:val="00A1017A"/>
    <w:rsid w:val="00A106B8"/>
    <w:rsid w:val="00A13B22"/>
    <w:rsid w:val="00A34897"/>
    <w:rsid w:val="00A462A2"/>
    <w:rsid w:val="00A73277"/>
    <w:rsid w:val="00A73FD8"/>
    <w:rsid w:val="00A84323"/>
    <w:rsid w:val="00A865E8"/>
    <w:rsid w:val="00A9018B"/>
    <w:rsid w:val="00AC6F06"/>
    <w:rsid w:val="00AD1098"/>
    <w:rsid w:val="00AF0130"/>
    <w:rsid w:val="00B22717"/>
    <w:rsid w:val="00B368E3"/>
    <w:rsid w:val="00B53873"/>
    <w:rsid w:val="00B7523D"/>
    <w:rsid w:val="00B9642A"/>
    <w:rsid w:val="00BA33A4"/>
    <w:rsid w:val="00BB46EE"/>
    <w:rsid w:val="00BC22C8"/>
    <w:rsid w:val="00BD1DC6"/>
    <w:rsid w:val="00BE2BBB"/>
    <w:rsid w:val="00C146DF"/>
    <w:rsid w:val="00C30DE9"/>
    <w:rsid w:val="00C3264C"/>
    <w:rsid w:val="00C41178"/>
    <w:rsid w:val="00C519DC"/>
    <w:rsid w:val="00CF244C"/>
    <w:rsid w:val="00D05E49"/>
    <w:rsid w:val="00D121EE"/>
    <w:rsid w:val="00D14FC2"/>
    <w:rsid w:val="00D21490"/>
    <w:rsid w:val="00D43B67"/>
    <w:rsid w:val="00D44786"/>
    <w:rsid w:val="00D44B8A"/>
    <w:rsid w:val="00D60DBB"/>
    <w:rsid w:val="00D72CC0"/>
    <w:rsid w:val="00D94DD4"/>
    <w:rsid w:val="00DA1369"/>
    <w:rsid w:val="00DA3942"/>
    <w:rsid w:val="00DB6051"/>
    <w:rsid w:val="00DD7768"/>
    <w:rsid w:val="00DE4E7D"/>
    <w:rsid w:val="00DE729F"/>
    <w:rsid w:val="00E0102D"/>
    <w:rsid w:val="00E83435"/>
    <w:rsid w:val="00EA05A9"/>
    <w:rsid w:val="00EA4D8D"/>
    <w:rsid w:val="00EB232C"/>
    <w:rsid w:val="00EB55D6"/>
    <w:rsid w:val="00ED7419"/>
    <w:rsid w:val="00EE1F23"/>
    <w:rsid w:val="00EE749C"/>
    <w:rsid w:val="00EF2718"/>
    <w:rsid w:val="00F458D4"/>
    <w:rsid w:val="00F53AB8"/>
    <w:rsid w:val="00F664F4"/>
    <w:rsid w:val="00F7688A"/>
    <w:rsid w:val="00F90C1F"/>
    <w:rsid w:val="00F96BBA"/>
    <w:rsid w:val="00FA5648"/>
    <w:rsid w:val="00FA70EC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79ED"/>
  <w15:chartTrackingRefBased/>
  <w15:docId w15:val="{5D6EDBD5-EF8A-4260-A02A-5A946D9B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64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24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F244C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CF244C"/>
    <w:rPr>
      <w:vertAlign w:val="superscript"/>
    </w:rPr>
  </w:style>
  <w:style w:type="table" w:styleId="a6">
    <w:name w:val="Table Grid"/>
    <w:basedOn w:val="a1"/>
    <w:uiPriority w:val="39"/>
    <w:rsid w:val="009D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387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30DE9"/>
    <w:rPr>
      <w:color w:val="0563C1" w:themeColor="hyperlink"/>
      <w:u w:val="single"/>
    </w:rPr>
  </w:style>
  <w:style w:type="character" w:customStyle="1" w:styleId="a9">
    <w:name w:val="Без интервала Знак"/>
    <w:basedOn w:val="a0"/>
    <w:link w:val="aa"/>
    <w:uiPriority w:val="1"/>
    <w:locked/>
    <w:rsid w:val="00C146D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No Spacing"/>
    <w:link w:val="a9"/>
    <w:uiPriority w:val="1"/>
    <w:qFormat/>
    <w:rsid w:val="00C146DF"/>
    <w:pPr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0C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0C1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B605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68CE-3A89-4471-9AB1-8754A177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Molg-001</cp:lastModifiedBy>
  <cp:revision>13</cp:revision>
  <cp:lastPrinted>2020-09-23T09:12:00Z</cp:lastPrinted>
  <dcterms:created xsi:type="dcterms:W3CDTF">2022-09-21T11:11:00Z</dcterms:created>
  <dcterms:modified xsi:type="dcterms:W3CDTF">2022-09-23T10:42:00Z</dcterms:modified>
</cp:coreProperties>
</file>