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0A" w:rsidRDefault="00B65C0A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B65C0A" w:rsidRDefault="00B65C0A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1A0594" w:rsidRDefault="001A0594" w:rsidP="001A0594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1A0594" w:rsidRDefault="001A0594" w:rsidP="001A059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0594" w:rsidRDefault="001A0594" w:rsidP="001A059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94" w:rsidRDefault="001A0594" w:rsidP="001A0594">
      <w:pPr>
        <w:pStyle w:val="a7"/>
        <w:rPr>
          <w:rStyle w:val="a8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11.02.2020 № 122/</w:t>
      </w:r>
      <w:r w:rsidR="006A76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B65C0A" w:rsidRDefault="00B65C0A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B65C0A" w:rsidRPr="004B77D7" w:rsidRDefault="00B65C0A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520EE1" w:rsidRPr="00E367C7" w:rsidRDefault="00520EE1" w:rsidP="00520EE1">
      <w:pPr>
        <w:ind w:right="4252"/>
        <w:jc w:val="both"/>
        <w:rPr>
          <w:b/>
          <w:color w:val="000000" w:themeColor="text1"/>
          <w:sz w:val="25"/>
          <w:szCs w:val="25"/>
        </w:rPr>
      </w:pPr>
      <w:r w:rsidRPr="00E367C7">
        <w:rPr>
          <w:b/>
          <w:color w:val="000000" w:themeColor="text1"/>
          <w:sz w:val="25"/>
          <w:szCs w:val="25"/>
        </w:rPr>
        <w:t>Об информации руководителя ГБУ ТЦСО «</w:t>
      </w:r>
      <w:proofErr w:type="spellStart"/>
      <w:r w:rsidR="008260D1">
        <w:rPr>
          <w:b/>
          <w:color w:val="000000" w:themeColor="text1"/>
          <w:sz w:val="25"/>
          <w:szCs w:val="25"/>
        </w:rPr>
        <w:t>Ховрино</w:t>
      </w:r>
      <w:proofErr w:type="spellEnd"/>
      <w:r w:rsidRPr="00E367C7">
        <w:rPr>
          <w:b/>
          <w:color w:val="000000" w:themeColor="text1"/>
          <w:sz w:val="25"/>
          <w:szCs w:val="25"/>
        </w:rPr>
        <w:t>» филиал «</w:t>
      </w:r>
      <w:r w:rsidR="008260D1">
        <w:rPr>
          <w:b/>
          <w:color w:val="000000" w:themeColor="text1"/>
          <w:sz w:val="25"/>
          <w:szCs w:val="25"/>
        </w:rPr>
        <w:t>Левобережный</w:t>
      </w:r>
      <w:r w:rsidRPr="00E367C7">
        <w:rPr>
          <w:b/>
          <w:color w:val="000000" w:themeColor="text1"/>
          <w:sz w:val="25"/>
          <w:szCs w:val="25"/>
        </w:rPr>
        <w:t>», обслуживающего население муниципального округа Молжаниновский в городе Москве, о работе учреждения в 201</w:t>
      </w:r>
      <w:r w:rsidR="008260D1">
        <w:rPr>
          <w:b/>
          <w:color w:val="000000" w:themeColor="text1"/>
          <w:sz w:val="25"/>
          <w:szCs w:val="25"/>
        </w:rPr>
        <w:t>9</w:t>
      </w:r>
      <w:r w:rsidRPr="00E367C7">
        <w:rPr>
          <w:b/>
          <w:color w:val="000000" w:themeColor="text1"/>
          <w:sz w:val="25"/>
          <w:szCs w:val="25"/>
        </w:rPr>
        <w:t xml:space="preserve"> году</w:t>
      </w:r>
    </w:p>
    <w:p w:rsidR="00520EE1" w:rsidRPr="00E367C7" w:rsidRDefault="00520EE1" w:rsidP="00520EE1">
      <w:pPr>
        <w:pStyle w:val="a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367C7">
        <w:rPr>
          <w:rFonts w:ascii="Times New Roman" w:hAnsi="Times New Roman" w:cs="Times New Roman"/>
          <w:sz w:val="25"/>
          <w:szCs w:val="25"/>
        </w:rP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ежегодную информацию заведующего ГБУ ТЦСО «</w:t>
      </w:r>
      <w:proofErr w:type="spellStart"/>
      <w:r w:rsidR="008260D1">
        <w:rPr>
          <w:rFonts w:ascii="Times New Roman" w:hAnsi="Times New Roman" w:cs="Times New Roman"/>
          <w:sz w:val="25"/>
          <w:szCs w:val="25"/>
        </w:rPr>
        <w:t>Ховрино</w:t>
      </w:r>
      <w:proofErr w:type="spellEnd"/>
      <w:r w:rsidRPr="00E367C7">
        <w:rPr>
          <w:rFonts w:ascii="Times New Roman" w:hAnsi="Times New Roman" w:cs="Times New Roman"/>
          <w:sz w:val="25"/>
          <w:szCs w:val="25"/>
        </w:rPr>
        <w:t>» филиал «</w:t>
      </w:r>
      <w:r w:rsidR="008260D1">
        <w:rPr>
          <w:rFonts w:ascii="Times New Roman" w:hAnsi="Times New Roman" w:cs="Times New Roman"/>
          <w:sz w:val="25"/>
          <w:szCs w:val="25"/>
        </w:rPr>
        <w:t>Левобережный</w:t>
      </w:r>
      <w:r w:rsidRPr="00E367C7">
        <w:rPr>
          <w:rFonts w:ascii="Times New Roman" w:hAnsi="Times New Roman" w:cs="Times New Roman"/>
          <w:sz w:val="25"/>
          <w:szCs w:val="25"/>
        </w:rPr>
        <w:t xml:space="preserve">» </w:t>
      </w:r>
      <w:proofErr w:type="spellStart"/>
      <w:r w:rsidR="008260D1">
        <w:rPr>
          <w:rFonts w:ascii="Times New Roman" w:hAnsi="Times New Roman" w:cs="Times New Roman"/>
          <w:sz w:val="25"/>
          <w:szCs w:val="25"/>
        </w:rPr>
        <w:t>Ручимской</w:t>
      </w:r>
      <w:proofErr w:type="spellEnd"/>
      <w:r w:rsidR="008260D1">
        <w:rPr>
          <w:rFonts w:ascii="Times New Roman" w:hAnsi="Times New Roman" w:cs="Times New Roman"/>
          <w:sz w:val="25"/>
          <w:szCs w:val="25"/>
        </w:rPr>
        <w:t xml:space="preserve"> П.В.</w:t>
      </w:r>
      <w:r w:rsidRPr="00E367C7">
        <w:rPr>
          <w:rFonts w:ascii="Times New Roman" w:hAnsi="Times New Roman" w:cs="Times New Roman"/>
          <w:sz w:val="25"/>
          <w:szCs w:val="25"/>
        </w:rPr>
        <w:t xml:space="preserve"> о работе учреждения в 201</w:t>
      </w:r>
      <w:r w:rsidR="008260D1">
        <w:rPr>
          <w:rFonts w:ascii="Times New Roman" w:hAnsi="Times New Roman" w:cs="Times New Roman"/>
          <w:sz w:val="25"/>
          <w:szCs w:val="25"/>
        </w:rPr>
        <w:t>9</w:t>
      </w:r>
      <w:r w:rsidRPr="00E367C7">
        <w:rPr>
          <w:rFonts w:ascii="Times New Roman" w:hAnsi="Times New Roman" w:cs="Times New Roman"/>
          <w:sz w:val="25"/>
          <w:szCs w:val="25"/>
        </w:rPr>
        <w:t xml:space="preserve"> году, </w:t>
      </w:r>
      <w:r w:rsidRPr="00E367C7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67C7">
        <w:rPr>
          <w:rFonts w:ascii="Times New Roman" w:hAnsi="Times New Roman" w:cs="Times New Roman"/>
          <w:sz w:val="25"/>
          <w:szCs w:val="25"/>
        </w:rPr>
        <w:t xml:space="preserve">1. Принять информацию </w:t>
      </w:r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руководителя ГБУ ТЦСО «</w:t>
      </w:r>
      <w:proofErr w:type="spellStart"/>
      <w:r w:rsidR="008260D1">
        <w:rPr>
          <w:rFonts w:ascii="Times New Roman" w:hAnsi="Times New Roman" w:cs="Times New Roman"/>
          <w:color w:val="000000" w:themeColor="text1"/>
          <w:sz w:val="25"/>
          <w:szCs w:val="25"/>
        </w:rPr>
        <w:t>Ховрино</w:t>
      </w:r>
      <w:proofErr w:type="spellEnd"/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» филиал «</w:t>
      </w:r>
      <w:r w:rsidR="008260D1">
        <w:rPr>
          <w:rFonts w:ascii="Times New Roman" w:hAnsi="Times New Roman" w:cs="Times New Roman"/>
          <w:color w:val="000000" w:themeColor="text1"/>
          <w:sz w:val="25"/>
          <w:szCs w:val="25"/>
        </w:rPr>
        <w:t>Левобережный</w:t>
      </w:r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», обслуживающего население муниципального округа Молжаниновский в городе Москве, о работе учреждения в 201</w:t>
      </w:r>
      <w:r w:rsidR="008260D1"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</w:t>
      </w:r>
      <w:r w:rsidRPr="00E367C7">
        <w:rPr>
          <w:rFonts w:ascii="Times New Roman" w:hAnsi="Times New Roman" w:cs="Times New Roman"/>
          <w:sz w:val="25"/>
          <w:szCs w:val="25"/>
        </w:rPr>
        <w:t xml:space="preserve"> к сведению.</w:t>
      </w: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67C7">
        <w:rPr>
          <w:rFonts w:ascii="Times New Roman" w:hAnsi="Times New Roman" w:cs="Times New Roman"/>
          <w:sz w:val="25"/>
          <w:szCs w:val="25"/>
        </w:rPr>
        <w:t>2. Отметить, что работа ГБУ ТЦСО «</w:t>
      </w:r>
      <w:proofErr w:type="spellStart"/>
      <w:r w:rsidR="008260D1">
        <w:rPr>
          <w:rFonts w:ascii="Times New Roman" w:hAnsi="Times New Roman" w:cs="Times New Roman"/>
          <w:sz w:val="25"/>
          <w:szCs w:val="25"/>
        </w:rPr>
        <w:t>Ховрино</w:t>
      </w:r>
      <w:proofErr w:type="spellEnd"/>
      <w:r w:rsidRPr="00E367C7">
        <w:rPr>
          <w:rFonts w:ascii="Times New Roman" w:hAnsi="Times New Roman" w:cs="Times New Roman"/>
          <w:sz w:val="25"/>
          <w:szCs w:val="25"/>
        </w:rPr>
        <w:t>» филиал «</w:t>
      </w:r>
      <w:r w:rsidR="008260D1">
        <w:rPr>
          <w:rFonts w:ascii="Times New Roman" w:hAnsi="Times New Roman" w:cs="Times New Roman"/>
          <w:sz w:val="25"/>
          <w:szCs w:val="25"/>
        </w:rPr>
        <w:t>Левобережный</w:t>
      </w:r>
      <w:r w:rsidRPr="00E367C7">
        <w:rPr>
          <w:rFonts w:ascii="Times New Roman" w:hAnsi="Times New Roman" w:cs="Times New Roman"/>
          <w:sz w:val="25"/>
          <w:szCs w:val="25"/>
        </w:rPr>
        <w:t xml:space="preserve">» </w:t>
      </w:r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в 201</w:t>
      </w:r>
      <w:r w:rsidR="008260D1"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</w:t>
      </w:r>
      <w:r w:rsidRPr="00E367C7">
        <w:rPr>
          <w:rFonts w:ascii="Times New Roman" w:hAnsi="Times New Roman" w:cs="Times New Roman"/>
          <w:sz w:val="25"/>
          <w:szCs w:val="25"/>
        </w:rPr>
        <w:t xml:space="preserve"> организована на хорошем уровне.</w:t>
      </w: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67C7">
        <w:rPr>
          <w:rFonts w:ascii="Times New Roman" w:hAnsi="Times New Roman" w:cs="Times New Roman"/>
          <w:sz w:val="25"/>
          <w:szCs w:val="25"/>
        </w:rPr>
        <w:t>3. Направить настоящее решение в ГБУ ТЦСО «</w:t>
      </w:r>
      <w:proofErr w:type="spellStart"/>
      <w:r w:rsidR="008260D1">
        <w:rPr>
          <w:rFonts w:ascii="Times New Roman" w:hAnsi="Times New Roman" w:cs="Times New Roman"/>
          <w:sz w:val="25"/>
          <w:szCs w:val="25"/>
        </w:rPr>
        <w:t>Ховрино</w:t>
      </w:r>
      <w:proofErr w:type="spellEnd"/>
      <w:r w:rsidRPr="00E367C7">
        <w:rPr>
          <w:rFonts w:ascii="Times New Roman" w:hAnsi="Times New Roman" w:cs="Times New Roman"/>
          <w:sz w:val="25"/>
          <w:szCs w:val="25"/>
        </w:rPr>
        <w:t>» филиал «</w:t>
      </w:r>
      <w:r w:rsidR="008260D1">
        <w:rPr>
          <w:rFonts w:ascii="Times New Roman" w:hAnsi="Times New Roman" w:cs="Times New Roman"/>
          <w:sz w:val="25"/>
          <w:szCs w:val="25"/>
        </w:rPr>
        <w:t>Левобережный</w:t>
      </w:r>
      <w:r w:rsidRPr="00E367C7">
        <w:rPr>
          <w:rFonts w:ascii="Times New Roman" w:hAnsi="Times New Roman" w:cs="Times New Roman"/>
          <w:sz w:val="25"/>
          <w:szCs w:val="25"/>
        </w:rPr>
        <w:t>», в Департамент территориальных органов исполнительной власти города Москвы</w:t>
      </w:r>
      <w:r w:rsidR="00651DA0">
        <w:rPr>
          <w:rFonts w:ascii="Times New Roman" w:hAnsi="Times New Roman" w:cs="Times New Roman"/>
          <w:sz w:val="25"/>
          <w:szCs w:val="25"/>
        </w:rPr>
        <w:t>.</w:t>
      </w:r>
    </w:p>
    <w:p w:rsidR="00520EE1" w:rsidRPr="00E367C7" w:rsidRDefault="00520EE1" w:rsidP="00520EE1">
      <w:pPr>
        <w:pStyle w:val="aa"/>
        <w:adjustRightInd w:val="0"/>
        <w:ind w:left="0" w:firstLine="709"/>
        <w:jc w:val="both"/>
        <w:rPr>
          <w:color w:val="000000" w:themeColor="text1"/>
          <w:sz w:val="25"/>
          <w:szCs w:val="25"/>
        </w:rPr>
      </w:pPr>
      <w:r w:rsidRPr="00E367C7">
        <w:rPr>
          <w:sz w:val="25"/>
          <w:szCs w:val="25"/>
        </w:rPr>
        <w:t>4. Администрации муниципального округа Молжаниновский о</w:t>
      </w:r>
      <w:r w:rsidRPr="00E367C7">
        <w:rPr>
          <w:color w:val="000000" w:themeColor="text1"/>
          <w:sz w:val="25"/>
          <w:szCs w:val="25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20EE1" w:rsidRPr="00E367C7" w:rsidRDefault="00520EE1" w:rsidP="00520EE1">
      <w:pPr>
        <w:pStyle w:val="aa"/>
        <w:ind w:left="0" w:firstLine="700"/>
        <w:jc w:val="both"/>
        <w:rPr>
          <w:color w:val="000000" w:themeColor="text1"/>
          <w:sz w:val="25"/>
          <w:szCs w:val="25"/>
        </w:rPr>
      </w:pPr>
      <w:r w:rsidRPr="00E367C7">
        <w:rPr>
          <w:color w:val="000000" w:themeColor="text1"/>
          <w:sz w:val="25"/>
          <w:szCs w:val="25"/>
        </w:rPr>
        <w:t>5. Настоящее решение вступает в силу со дня его принятия.</w:t>
      </w:r>
    </w:p>
    <w:p w:rsidR="00520EE1" w:rsidRPr="00E367C7" w:rsidRDefault="00520EE1" w:rsidP="00520EE1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E367C7">
        <w:rPr>
          <w:sz w:val="25"/>
          <w:szCs w:val="25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20EE1" w:rsidRPr="00E367C7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:rsidR="00520EE1" w:rsidRPr="00E367C7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:rsidR="00426152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  <w:r w:rsidRPr="00E367C7">
        <w:rPr>
          <w:b/>
          <w:sz w:val="25"/>
          <w:szCs w:val="25"/>
        </w:rPr>
        <w:t>Глава муниципального</w:t>
      </w:r>
      <w:r w:rsidR="00426152">
        <w:rPr>
          <w:b/>
          <w:sz w:val="25"/>
          <w:szCs w:val="25"/>
        </w:rPr>
        <w:t xml:space="preserve"> </w:t>
      </w:r>
      <w:r w:rsidRPr="00E367C7">
        <w:rPr>
          <w:b/>
          <w:sz w:val="25"/>
          <w:szCs w:val="25"/>
        </w:rPr>
        <w:t>округа</w:t>
      </w:r>
    </w:p>
    <w:p w:rsidR="00520EE1" w:rsidRPr="00E367C7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  <w:r w:rsidRPr="00E367C7">
        <w:rPr>
          <w:b/>
          <w:sz w:val="25"/>
          <w:szCs w:val="25"/>
        </w:rPr>
        <w:t>Молжаниновский</w:t>
      </w:r>
      <w:r w:rsidR="00426152">
        <w:rPr>
          <w:b/>
          <w:sz w:val="25"/>
          <w:szCs w:val="25"/>
        </w:rPr>
        <w:t xml:space="preserve"> в городе Москве</w:t>
      </w:r>
      <w:r>
        <w:rPr>
          <w:b/>
          <w:sz w:val="25"/>
          <w:szCs w:val="25"/>
        </w:rPr>
        <w:t xml:space="preserve"> </w:t>
      </w:r>
      <w:r w:rsidR="00854B0A">
        <w:rPr>
          <w:b/>
          <w:sz w:val="25"/>
          <w:szCs w:val="25"/>
        </w:rPr>
        <w:t xml:space="preserve">           </w:t>
      </w:r>
      <w:r w:rsidRPr="00E367C7">
        <w:rPr>
          <w:b/>
          <w:sz w:val="25"/>
          <w:szCs w:val="25"/>
        </w:rPr>
        <w:t xml:space="preserve"> </w:t>
      </w:r>
      <w:r w:rsidR="00426152">
        <w:rPr>
          <w:b/>
          <w:sz w:val="25"/>
          <w:szCs w:val="25"/>
        </w:rPr>
        <w:t xml:space="preserve">                                      </w:t>
      </w:r>
      <w:r w:rsidRPr="00E367C7">
        <w:rPr>
          <w:b/>
          <w:sz w:val="25"/>
          <w:szCs w:val="25"/>
        </w:rPr>
        <w:t xml:space="preserve"> А.М.</w:t>
      </w:r>
      <w:r w:rsidR="00854B0A">
        <w:rPr>
          <w:b/>
          <w:sz w:val="25"/>
          <w:szCs w:val="25"/>
        </w:rPr>
        <w:t xml:space="preserve"> </w:t>
      </w:r>
      <w:r w:rsidRPr="00E367C7">
        <w:rPr>
          <w:b/>
          <w:sz w:val="25"/>
          <w:szCs w:val="25"/>
        </w:rPr>
        <w:t>Шинкаренко</w:t>
      </w:r>
    </w:p>
    <w:p w:rsidR="002F65F8" w:rsidRDefault="002F65F8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sectPr w:rsidR="002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54BA5"/>
    <w:rsid w:val="000D2ACE"/>
    <w:rsid w:val="0010257E"/>
    <w:rsid w:val="001A0594"/>
    <w:rsid w:val="001B0332"/>
    <w:rsid w:val="001B07CF"/>
    <w:rsid w:val="00204FDB"/>
    <w:rsid w:val="00221615"/>
    <w:rsid w:val="00270D06"/>
    <w:rsid w:val="002F65F8"/>
    <w:rsid w:val="00426152"/>
    <w:rsid w:val="004B77D7"/>
    <w:rsid w:val="00520EE1"/>
    <w:rsid w:val="00623F10"/>
    <w:rsid w:val="00651DA0"/>
    <w:rsid w:val="006950D9"/>
    <w:rsid w:val="006A767A"/>
    <w:rsid w:val="006F4DFE"/>
    <w:rsid w:val="007455F9"/>
    <w:rsid w:val="008260D1"/>
    <w:rsid w:val="00854B0A"/>
    <w:rsid w:val="008A3340"/>
    <w:rsid w:val="008F7C90"/>
    <w:rsid w:val="008F7F32"/>
    <w:rsid w:val="009046A5"/>
    <w:rsid w:val="00905645"/>
    <w:rsid w:val="00966A9D"/>
    <w:rsid w:val="009C4660"/>
    <w:rsid w:val="009E487E"/>
    <w:rsid w:val="00A333EE"/>
    <w:rsid w:val="00B10C0B"/>
    <w:rsid w:val="00B65C0A"/>
    <w:rsid w:val="00B80D07"/>
    <w:rsid w:val="00B81C1D"/>
    <w:rsid w:val="00C96BD9"/>
    <w:rsid w:val="00CB1B89"/>
    <w:rsid w:val="00CC0034"/>
    <w:rsid w:val="00CD1F44"/>
    <w:rsid w:val="00CE40B1"/>
    <w:rsid w:val="00D17BA5"/>
    <w:rsid w:val="00F341D3"/>
    <w:rsid w:val="00F443EC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13B88-1B67-4009-BCC6-21A60A4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22</cp:revision>
  <cp:lastPrinted>2019-02-06T06:00:00Z</cp:lastPrinted>
  <dcterms:created xsi:type="dcterms:W3CDTF">2019-02-06T06:02:00Z</dcterms:created>
  <dcterms:modified xsi:type="dcterms:W3CDTF">2020-02-13T07:27:00Z</dcterms:modified>
</cp:coreProperties>
</file>