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50AB2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950AB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950AB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950AB2" w:rsidRPr="00950AB2" w:rsidRDefault="00950AB2" w:rsidP="00950AB2">
      <w:pPr>
        <w:pStyle w:val="ConsPlusTitle"/>
        <w:tabs>
          <w:tab w:val="left" w:pos="4678"/>
        </w:tabs>
        <w:jc w:val="center"/>
        <w:rPr>
          <w:color w:val="000000" w:themeColor="text1"/>
        </w:rPr>
      </w:pPr>
      <w:r w:rsidRPr="00950AB2">
        <w:rPr>
          <w:rFonts w:eastAsia="Arial Unicode MS"/>
          <w:color w:val="000000" w:themeColor="text1"/>
          <w:lang w:eastAsia="en-US"/>
        </w:rPr>
        <w:t>РЕШЕНИЕ</w:t>
      </w:r>
    </w:p>
    <w:p w:rsidR="00950AB2" w:rsidRPr="00950AB2" w:rsidRDefault="00950AB2" w:rsidP="00950AB2">
      <w:pPr>
        <w:pStyle w:val="ConsPlusTitle"/>
        <w:tabs>
          <w:tab w:val="left" w:pos="4678"/>
        </w:tabs>
        <w:rPr>
          <w:color w:val="000000" w:themeColor="text1"/>
        </w:rPr>
      </w:pPr>
    </w:p>
    <w:p w:rsidR="00950AB2" w:rsidRPr="00950AB2" w:rsidRDefault="00950AB2" w:rsidP="00950AB2">
      <w:pPr>
        <w:pStyle w:val="ConsPlusTitle"/>
        <w:tabs>
          <w:tab w:val="left" w:pos="4678"/>
        </w:tabs>
        <w:rPr>
          <w:color w:val="000000" w:themeColor="text1"/>
        </w:rPr>
      </w:pPr>
    </w:p>
    <w:p w:rsidR="00950AB2" w:rsidRPr="00950AB2" w:rsidRDefault="00950AB2" w:rsidP="00950AB2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  <w:r w:rsidRPr="00950AB2">
        <w:rPr>
          <w:b w:val="0"/>
          <w:color w:val="000000" w:themeColor="text1"/>
          <w:sz w:val="26"/>
          <w:szCs w:val="26"/>
        </w:rPr>
        <w:t xml:space="preserve">11.06.2019 № </w:t>
      </w:r>
      <w:r w:rsidR="00F93C0C">
        <w:rPr>
          <w:b w:val="0"/>
          <w:color w:val="000000" w:themeColor="text1"/>
          <w:sz w:val="26"/>
          <w:szCs w:val="26"/>
        </w:rPr>
        <w:t>110/10М</w:t>
      </w:r>
    </w:p>
    <w:p w:rsidR="00950AB2" w:rsidRPr="00950AB2" w:rsidRDefault="00950AB2" w:rsidP="00950AB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950AB2" w:rsidRPr="00950AB2" w:rsidRDefault="00950AB2" w:rsidP="00950AB2">
      <w:pPr>
        <w:tabs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73D9" w:rsidRPr="00907585" w:rsidRDefault="00907585" w:rsidP="00907585">
      <w:pPr>
        <w:ind w:right="467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75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внесении предложения в Окружную комиссию по вопросам градостроительства, землепользования и застройки при Правительстве Москвы по Северному административному округу города Москвы о переводе земельных участков по адресу: г. Москва, ул. Синявинская, д.11 </w:t>
      </w:r>
      <w:r w:rsidR="00424052" w:rsidRPr="004240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(корп. 1,3,4,5,6,7,8,9,10,11,12,13,15,16)</w:t>
      </w:r>
      <w:r w:rsidR="004240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075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жилую зону</w:t>
      </w:r>
    </w:p>
    <w:p w:rsidR="00907585" w:rsidRPr="00907585" w:rsidRDefault="00907585" w:rsidP="00907585">
      <w:pPr>
        <w:ind w:right="49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173D9" w:rsidRPr="00907585" w:rsidRDefault="005325A7" w:rsidP="00907585">
      <w:pPr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7585">
        <w:rPr>
          <w:rFonts w:ascii="Times New Roman" w:hAnsi="Times New Roman" w:cs="Times New Roman"/>
          <w:color w:val="000000" w:themeColor="text1"/>
          <w:sz w:val="26"/>
          <w:szCs w:val="26"/>
        </w:rPr>
        <w:t>В связи с</w:t>
      </w:r>
      <w:r w:rsidR="00562C9D" w:rsidRPr="009075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обращениями </w:t>
      </w:r>
      <w:r w:rsidR="00562C9D" w:rsidRPr="00907585">
        <w:rPr>
          <w:rFonts w:ascii="Times New Roman" w:hAnsi="Times New Roman" w:cs="Times New Roman"/>
          <w:sz w:val="26"/>
          <w:szCs w:val="26"/>
        </w:rPr>
        <w:t xml:space="preserve">жителей Молжаниновского района города Москвы </w:t>
      </w:r>
      <w:r w:rsidR="00562C9D" w:rsidRPr="00907585">
        <w:rPr>
          <w:rStyle w:val="normaltextrun"/>
          <w:rFonts w:ascii="Times New Roman" w:hAnsi="Times New Roman" w:cs="Times New Roman"/>
          <w:sz w:val="26"/>
          <w:szCs w:val="26"/>
        </w:rPr>
        <w:t xml:space="preserve">по вопросу </w:t>
      </w:r>
      <w:r w:rsidR="00907585" w:rsidRPr="00907585">
        <w:rPr>
          <w:rFonts w:ascii="Times New Roman" w:hAnsi="Times New Roman" w:cs="Times New Roman"/>
          <w:color w:val="000000" w:themeColor="text1"/>
          <w:sz w:val="26"/>
          <w:szCs w:val="26"/>
        </w:rPr>
        <w:t>о переводе земельных участков по адресу: г. Москва, ул. Синявинская, д.11</w:t>
      </w:r>
      <w:r w:rsidR="004240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(корп. 1,3,4,5,6,7,8,9,10,11,12,13,15,16), обозначенных как специальная зона,</w:t>
      </w:r>
      <w:r w:rsidR="00907585" w:rsidRPr="009075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жилую зону</w:t>
      </w:r>
      <w:r w:rsidR="002C2837" w:rsidRPr="009075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173D9" w:rsidRPr="009075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907585" w:rsidRPr="00907585" w:rsidRDefault="004173D9" w:rsidP="00907585">
      <w:pPr>
        <w:pStyle w:val="3"/>
        <w:shd w:val="clear" w:color="auto" w:fill="FFFFFF"/>
        <w:spacing w:before="0" w:beforeAutospacing="0" w:after="0" w:afterAutospacing="0"/>
        <w:ind w:right="-1" w:firstLine="709"/>
        <w:jc w:val="both"/>
        <w:rPr>
          <w:b w:val="0"/>
          <w:color w:val="000000" w:themeColor="text1"/>
          <w:sz w:val="26"/>
          <w:szCs w:val="26"/>
        </w:rPr>
      </w:pPr>
      <w:r w:rsidRPr="00907585">
        <w:rPr>
          <w:b w:val="0"/>
          <w:color w:val="000000" w:themeColor="text1"/>
          <w:sz w:val="26"/>
          <w:szCs w:val="26"/>
        </w:rPr>
        <w:t>1. </w:t>
      </w:r>
      <w:r w:rsidR="00424052">
        <w:rPr>
          <w:b w:val="0"/>
          <w:color w:val="000000" w:themeColor="text1"/>
          <w:sz w:val="26"/>
          <w:szCs w:val="26"/>
        </w:rPr>
        <w:t>Внести предложение</w:t>
      </w:r>
      <w:r w:rsidR="00907585" w:rsidRPr="00907585">
        <w:rPr>
          <w:color w:val="000000" w:themeColor="text1"/>
          <w:sz w:val="26"/>
          <w:szCs w:val="26"/>
        </w:rPr>
        <w:t xml:space="preserve"> </w:t>
      </w:r>
      <w:r w:rsidR="00907585" w:rsidRPr="00907585">
        <w:rPr>
          <w:b w:val="0"/>
          <w:color w:val="000000" w:themeColor="text1"/>
          <w:sz w:val="26"/>
          <w:szCs w:val="26"/>
        </w:rPr>
        <w:t>в Окружную комиссию</w:t>
      </w:r>
      <w:r w:rsidR="00907585" w:rsidRPr="00907585">
        <w:rPr>
          <w:color w:val="000000" w:themeColor="text1"/>
          <w:sz w:val="26"/>
          <w:szCs w:val="26"/>
        </w:rPr>
        <w:t xml:space="preserve"> </w:t>
      </w:r>
      <w:r w:rsidR="00907585" w:rsidRPr="00907585">
        <w:rPr>
          <w:b w:val="0"/>
          <w:color w:val="000000" w:themeColor="text1"/>
          <w:sz w:val="26"/>
          <w:szCs w:val="26"/>
        </w:rPr>
        <w:t>по вопросам градостроительства, землепользования и застройки при Правительстве Москвы по Северному административному округу города Москвы</w:t>
      </w:r>
      <w:r w:rsidR="00907585" w:rsidRPr="00907585">
        <w:rPr>
          <w:color w:val="000000" w:themeColor="text1"/>
          <w:sz w:val="26"/>
          <w:szCs w:val="26"/>
        </w:rPr>
        <w:t xml:space="preserve"> </w:t>
      </w:r>
      <w:r w:rsidR="00907585" w:rsidRPr="00907585">
        <w:rPr>
          <w:b w:val="0"/>
          <w:color w:val="000000" w:themeColor="text1"/>
          <w:sz w:val="26"/>
          <w:szCs w:val="26"/>
        </w:rPr>
        <w:t>о переводе земельных участков по адресу: г. Москва, ул. Синявинская, д.11</w:t>
      </w:r>
      <w:r w:rsidR="00424052">
        <w:rPr>
          <w:b w:val="0"/>
          <w:color w:val="000000" w:themeColor="text1"/>
          <w:sz w:val="26"/>
          <w:szCs w:val="26"/>
        </w:rPr>
        <w:t xml:space="preserve"> </w:t>
      </w:r>
      <w:r w:rsidR="00424052" w:rsidRPr="00424052">
        <w:rPr>
          <w:b w:val="0"/>
          <w:color w:val="000000" w:themeColor="text1"/>
          <w:sz w:val="26"/>
          <w:szCs w:val="26"/>
        </w:rPr>
        <w:t>(корп. 1,3,4,5,6,7,8,9,10,11,12,13,15,16)</w:t>
      </w:r>
      <w:r w:rsidR="00907585" w:rsidRPr="00907585">
        <w:rPr>
          <w:b w:val="0"/>
          <w:color w:val="000000" w:themeColor="text1"/>
          <w:sz w:val="26"/>
          <w:szCs w:val="26"/>
        </w:rPr>
        <w:t xml:space="preserve"> в жилую зону.</w:t>
      </w:r>
    </w:p>
    <w:p w:rsidR="00203CAD" w:rsidRPr="00907585" w:rsidRDefault="00203CAD" w:rsidP="00907585">
      <w:pPr>
        <w:pStyle w:val="3"/>
        <w:shd w:val="clear" w:color="auto" w:fill="FFFFFF"/>
        <w:spacing w:before="0" w:beforeAutospacing="0" w:after="0" w:afterAutospacing="0"/>
        <w:ind w:right="-1" w:firstLine="709"/>
        <w:jc w:val="both"/>
        <w:rPr>
          <w:b w:val="0"/>
          <w:color w:val="000000" w:themeColor="text1"/>
          <w:sz w:val="26"/>
          <w:szCs w:val="26"/>
        </w:rPr>
      </w:pPr>
      <w:r w:rsidRPr="00907585">
        <w:rPr>
          <w:b w:val="0"/>
          <w:sz w:val="26"/>
          <w:szCs w:val="26"/>
        </w:rPr>
        <w:t xml:space="preserve">2. Администрации муниципального округа Молжаниновский </w:t>
      </w:r>
      <w:r w:rsidRPr="00907585">
        <w:rPr>
          <w:b w:val="0"/>
          <w:color w:val="000000" w:themeColor="text1"/>
          <w:sz w:val="26"/>
          <w:szCs w:val="26"/>
        </w:rPr>
        <w:t xml:space="preserve">разместить </w:t>
      </w:r>
      <w:r w:rsidR="00950AB2" w:rsidRPr="00907585">
        <w:rPr>
          <w:b w:val="0"/>
          <w:color w:val="000000" w:themeColor="text1"/>
          <w:sz w:val="26"/>
          <w:szCs w:val="26"/>
        </w:rPr>
        <w:t xml:space="preserve">настоящее решение </w:t>
      </w:r>
      <w:r w:rsidRPr="00907585">
        <w:rPr>
          <w:b w:val="0"/>
          <w:color w:val="000000" w:themeColor="text1"/>
          <w:sz w:val="26"/>
          <w:szCs w:val="26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203CAD" w:rsidRPr="00907585" w:rsidRDefault="00203CAD" w:rsidP="00445655">
      <w:pPr>
        <w:pStyle w:val="a3"/>
        <w:spacing w:after="0" w:line="240" w:lineRule="auto"/>
        <w:ind w:left="0" w:firstLine="700"/>
        <w:jc w:val="both"/>
        <w:rPr>
          <w:color w:val="000000" w:themeColor="text1"/>
          <w:sz w:val="26"/>
          <w:szCs w:val="26"/>
        </w:rPr>
      </w:pPr>
      <w:r w:rsidRPr="00907585">
        <w:rPr>
          <w:color w:val="000000" w:themeColor="text1"/>
          <w:sz w:val="26"/>
          <w:szCs w:val="26"/>
        </w:rPr>
        <w:t>3. Настоящее решение вступает в силу со дня его принятия.</w:t>
      </w:r>
    </w:p>
    <w:p w:rsidR="00203CAD" w:rsidRPr="00907585" w:rsidRDefault="00203CAD" w:rsidP="00445655">
      <w:pPr>
        <w:pStyle w:val="a6"/>
        <w:spacing w:after="0"/>
        <w:ind w:left="0" w:firstLine="700"/>
        <w:jc w:val="both"/>
        <w:rPr>
          <w:sz w:val="26"/>
          <w:szCs w:val="26"/>
        </w:rPr>
      </w:pPr>
      <w:r w:rsidRPr="00907585">
        <w:rPr>
          <w:sz w:val="26"/>
          <w:szCs w:val="26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203CAD" w:rsidRPr="00907585" w:rsidRDefault="00203CAD" w:rsidP="00445655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45655" w:rsidRPr="00907585" w:rsidRDefault="00445655" w:rsidP="00445655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03CAD" w:rsidRPr="00907585" w:rsidRDefault="00203CAD" w:rsidP="00445655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07585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</w:p>
    <w:p w:rsidR="00F359CA" w:rsidRDefault="00203CAD" w:rsidP="009705B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07585">
        <w:rPr>
          <w:rFonts w:ascii="Times New Roman" w:hAnsi="Times New Roman" w:cs="Times New Roman"/>
          <w:b/>
          <w:sz w:val="26"/>
          <w:szCs w:val="26"/>
        </w:rPr>
        <w:t>округа Молжаниновский</w:t>
      </w:r>
      <w:r w:rsidRPr="00907585">
        <w:rPr>
          <w:rFonts w:ascii="Times New Roman" w:hAnsi="Times New Roman" w:cs="Times New Roman"/>
          <w:b/>
          <w:sz w:val="26"/>
          <w:szCs w:val="26"/>
        </w:rPr>
        <w:tab/>
      </w:r>
      <w:r w:rsidRPr="00907585">
        <w:rPr>
          <w:rFonts w:ascii="Times New Roman" w:hAnsi="Times New Roman" w:cs="Times New Roman"/>
          <w:b/>
          <w:sz w:val="26"/>
          <w:szCs w:val="26"/>
        </w:rPr>
        <w:tab/>
      </w:r>
      <w:r w:rsidRPr="00907585">
        <w:rPr>
          <w:rFonts w:ascii="Times New Roman" w:hAnsi="Times New Roman" w:cs="Times New Roman"/>
          <w:b/>
          <w:sz w:val="26"/>
          <w:szCs w:val="26"/>
        </w:rPr>
        <w:tab/>
      </w:r>
      <w:r w:rsidRPr="00907585">
        <w:rPr>
          <w:rFonts w:ascii="Times New Roman" w:hAnsi="Times New Roman" w:cs="Times New Roman"/>
          <w:b/>
          <w:sz w:val="26"/>
          <w:szCs w:val="26"/>
        </w:rPr>
        <w:tab/>
        <w:t xml:space="preserve">            А.М.</w:t>
      </w:r>
      <w:r w:rsidR="00950AB2" w:rsidRPr="009075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7585">
        <w:rPr>
          <w:rFonts w:ascii="Times New Roman" w:hAnsi="Times New Roman" w:cs="Times New Roman"/>
          <w:b/>
          <w:sz w:val="26"/>
          <w:szCs w:val="26"/>
        </w:rPr>
        <w:t>Шинкаренко</w:t>
      </w:r>
    </w:p>
    <w:p w:rsidR="003E18CB" w:rsidRDefault="003E18CB" w:rsidP="009705B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3E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FD4"/>
    <w:multiLevelType w:val="multilevel"/>
    <w:tmpl w:val="C7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04"/>
    <w:rsid w:val="0000200D"/>
    <w:rsid w:val="000324BC"/>
    <w:rsid w:val="000342AA"/>
    <w:rsid w:val="00054BA5"/>
    <w:rsid w:val="000D2ACE"/>
    <w:rsid w:val="000E31AE"/>
    <w:rsid w:val="001C33D4"/>
    <w:rsid w:val="002014C2"/>
    <w:rsid w:val="00203CAD"/>
    <w:rsid w:val="00270D06"/>
    <w:rsid w:val="00284FB3"/>
    <w:rsid w:val="002B3350"/>
    <w:rsid w:val="002C2837"/>
    <w:rsid w:val="003E18CB"/>
    <w:rsid w:val="004173D9"/>
    <w:rsid w:val="00424052"/>
    <w:rsid w:val="00445655"/>
    <w:rsid w:val="0047636B"/>
    <w:rsid w:val="005325A7"/>
    <w:rsid w:val="00550D4E"/>
    <w:rsid w:val="00562C9D"/>
    <w:rsid w:val="00655B04"/>
    <w:rsid w:val="00724F60"/>
    <w:rsid w:val="00732F4C"/>
    <w:rsid w:val="007455F9"/>
    <w:rsid w:val="007B2959"/>
    <w:rsid w:val="0087059E"/>
    <w:rsid w:val="00907585"/>
    <w:rsid w:val="00950AB2"/>
    <w:rsid w:val="009705B4"/>
    <w:rsid w:val="009B0A76"/>
    <w:rsid w:val="009E65A5"/>
    <w:rsid w:val="00A40864"/>
    <w:rsid w:val="00B16F7B"/>
    <w:rsid w:val="00B77258"/>
    <w:rsid w:val="00B8333C"/>
    <w:rsid w:val="00BB7B97"/>
    <w:rsid w:val="00CD615F"/>
    <w:rsid w:val="00CE1849"/>
    <w:rsid w:val="00D63E13"/>
    <w:rsid w:val="00D72547"/>
    <w:rsid w:val="00DD1F99"/>
    <w:rsid w:val="00DE4118"/>
    <w:rsid w:val="00EC202F"/>
    <w:rsid w:val="00EE47F4"/>
    <w:rsid w:val="00F359CA"/>
    <w:rsid w:val="00F45D0D"/>
    <w:rsid w:val="00F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A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customStyle="1" w:styleId="mos-oiv-personposition">
    <w:name w:val="mos-oiv-person__position"/>
    <w:basedOn w:val="a"/>
    <w:rsid w:val="002B3350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B335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Body Text Indent"/>
    <w:basedOn w:val="a"/>
    <w:link w:val="a7"/>
    <w:uiPriority w:val="99"/>
    <w:unhideWhenUsed/>
    <w:rsid w:val="00203CA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03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A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950A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HTML">
    <w:name w:val="HTML Typewriter"/>
    <w:basedOn w:val="a0"/>
    <w:uiPriority w:val="99"/>
    <w:semiHidden/>
    <w:unhideWhenUsed/>
    <w:rsid w:val="00562C9D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562C9D"/>
  </w:style>
  <w:style w:type="paragraph" w:styleId="a8">
    <w:name w:val="Balloon Text"/>
    <w:basedOn w:val="a"/>
    <w:link w:val="a9"/>
    <w:uiPriority w:val="99"/>
    <w:semiHidden/>
    <w:unhideWhenUsed/>
    <w:rsid w:val="002014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4C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E1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A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customStyle="1" w:styleId="mos-oiv-personposition">
    <w:name w:val="mos-oiv-person__position"/>
    <w:basedOn w:val="a"/>
    <w:rsid w:val="002B3350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B335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Body Text Indent"/>
    <w:basedOn w:val="a"/>
    <w:link w:val="a7"/>
    <w:uiPriority w:val="99"/>
    <w:unhideWhenUsed/>
    <w:rsid w:val="00203CA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03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A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950A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HTML">
    <w:name w:val="HTML Typewriter"/>
    <w:basedOn w:val="a0"/>
    <w:uiPriority w:val="99"/>
    <w:semiHidden/>
    <w:unhideWhenUsed/>
    <w:rsid w:val="00562C9D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562C9D"/>
  </w:style>
  <w:style w:type="paragraph" w:styleId="a8">
    <w:name w:val="Balloon Text"/>
    <w:basedOn w:val="a"/>
    <w:link w:val="a9"/>
    <w:uiPriority w:val="99"/>
    <w:semiHidden/>
    <w:unhideWhenUsed/>
    <w:rsid w:val="002014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4C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E1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4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7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7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5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65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07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6FFB-84AF-4BD5-A853-E08020AC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36</cp:revision>
  <cp:lastPrinted>2019-06-05T11:59:00Z</cp:lastPrinted>
  <dcterms:created xsi:type="dcterms:W3CDTF">2019-01-28T07:23:00Z</dcterms:created>
  <dcterms:modified xsi:type="dcterms:W3CDTF">2019-06-14T06:42:00Z</dcterms:modified>
</cp:coreProperties>
</file>