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46" w:rsidRDefault="009F3846" w:rsidP="0072585C">
      <w:pPr>
        <w:jc w:val="center"/>
        <w:rPr>
          <w:b/>
          <w:sz w:val="28"/>
          <w:szCs w:val="28"/>
        </w:rPr>
      </w:pPr>
    </w:p>
    <w:p w:rsidR="009F3846" w:rsidRPr="00384153" w:rsidRDefault="009F3846" w:rsidP="00725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Pr="00384153">
        <w:rPr>
          <w:b/>
          <w:sz w:val="28"/>
          <w:szCs w:val="28"/>
        </w:rPr>
        <w:t>ДЕПУТАТОВ</w:t>
      </w:r>
    </w:p>
    <w:p w:rsidR="009F3846" w:rsidRPr="00384153" w:rsidRDefault="009F3846" w:rsidP="0072585C">
      <w:pPr>
        <w:jc w:val="center"/>
        <w:rPr>
          <w:b/>
          <w:sz w:val="28"/>
          <w:szCs w:val="28"/>
        </w:rPr>
      </w:pPr>
      <w:r w:rsidRPr="00384153">
        <w:rPr>
          <w:b/>
          <w:sz w:val="28"/>
          <w:szCs w:val="28"/>
        </w:rPr>
        <w:t>МУНИЦИПАЛЬНОГО ОКРУГА МОЛЖАНИНОВСКИЙ</w:t>
      </w:r>
    </w:p>
    <w:p w:rsidR="009F3846" w:rsidRPr="00384153" w:rsidRDefault="009F3846" w:rsidP="0072585C">
      <w:pPr>
        <w:jc w:val="center"/>
        <w:rPr>
          <w:b/>
          <w:sz w:val="28"/>
          <w:szCs w:val="28"/>
        </w:rPr>
      </w:pPr>
      <w:r w:rsidRPr="00384153">
        <w:rPr>
          <w:b/>
          <w:sz w:val="28"/>
          <w:szCs w:val="28"/>
        </w:rPr>
        <w:t>в городе Москве</w:t>
      </w:r>
    </w:p>
    <w:p w:rsidR="009F3846" w:rsidRPr="00384153" w:rsidRDefault="009F3846" w:rsidP="0072585C">
      <w:pPr>
        <w:jc w:val="center"/>
        <w:rPr>
          <w:b/>
          <w:sz w:val="28"/>
          <w:szCs w:val="28"/>
        </w:rPr>
      </w:pPr>
    </w:p>
    <w:p w:rsidR="009F3846" w:rsidRPr="00384153" w:rsidRDefault="009F3846" w:rsidP="0072585C">
      <w:pPr>
        <w:jc w:val="center"/>
        <w:rPr>
          <w:b/>
          <w:sz w:val="28"/>
          <w:szCs w:val="28"/>
        </w:rPr>
      </w:pPr>
    </w:p>
    <w:p w:rsidR="009F3846" w:rsidRPr="00384153" w:rsidRDefault="009F3846" w:rsidP="0072585C">
      <w:pPr>
        <w:jc w:val="center"/>
        <w:rPr>
          <w:b/>
          <w:sz w:val="28"/>
          <w:szCs w:val="28"/>
        </w:rPr>
      </w:pPr>
      <w:r w:rsidRPr="00384153">
        <w:rPr>
          <w:b/>
          <w:sz w:val="28"/>
          <w:szCs w:val="28"/>
        </w:rPr>
        <w:t>РЕШЕНИЕ</w:t>
      </w:r>
    </w:p>
    <w:p w:rsidR="009F3846" w:rsidRDefault="009F3846" w:rsidP="0072585C">
      <w:pPr>
        <w:rPr>
          <w:sz w:val="28"/>
          <w:szCs w:val="28"/>
        </w:rPr>
      </w:pPr>
    </w:p>
    <w:p w:rsidR="009F3846" w:rsidRPr="00AB1E0F" w:rsidRDefault="009F3846" w:rsidP="007258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AB1E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AB1E0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AB1E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107</w:t>
      </w:r>
      <w:r w:rsidRPr="00AB1E0F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5</w:t>
      </w:r>
      <w:r w:rsidRPr="00AB1E0F">
        <w:rPr>
          <w:color w:val="000000"/>
          <w:sz w:val="28"/>
          <w:szCs w:val="28"/>
        </w:rPr>
        <w:t>М</w:t>
      </w:r>
    </w:p>
    <w:p w:rsidR="009F3846" w:rsidRDefault="009F3846" w:rsidP="005A7414">
      <w:pPr>
        <w:pStyle w:val="a0"/>
        <w:tabs>
          <w:tab w:val="left" w:pos="4253"/>
        </w:tabs>
        <w:ind w:right="5102"/>
        <w:jc w:val="both"/>
        <w:rPr>
          <w:b/>
          <w:sz w:val="28"/>
          <w:szCs w:val="28"/>
        </w:rPr>
      </w:pPr>
    </w:p>
    <w:p w:rsidR="009F3846" w:rsidRPr="002F5295" w:rsidRDefault="009F3846" w:rsidP="005A7414">
      <w:pPr>
        <w:pStyle w:val="a0"/>
        <w:tabs>
          <w:tab w:val="left" w:pos="4253"/>
        </w:tabs>
        <w:ind w:right="5102"/>
        <w:jc w:val="both"/>
        <w:rPr>
          <w:b/>
          <w:sz w:val="28"/>
          <w:szCs w:val="28"/>
        </w:rPr>
      </w:pPr>
      <w:r w:rsidRPr="002F5295">
        <w:rPr>
          <w:b/>
          <w:sz w:val="28"/>
          <w:szCs w:val="28"/>
        </w:rPr>
        <w:t>Об утверждении структуры администрации муниципального округа Молжаниновский</w:t>
      </w:r>
    </w:p>
    <w:p w:rsidR="009F3846" w:rsidRPr="002F5295" w:rsidRDefault="009F3846" w:rsidP="005A7414">
      <w:pPr>
        <w:jc w:val="both"/>
        <w:rPr>
          <w:sz w:val="28"/>
          <w:szCs w:val="28"/>
        </w:rPr>
      </w:pPr>
    </w:p>
    <w:p w:rsidR="009F3846" w:rsidRPr="002F5295" w:rsidRDefault="009F3846" w:rsidP="005A7414">
      <w:pPr>
        <w:ind w:firstLine="709"/>
        <w:jc w:val="both"/>
        <w:rPr>
          <w:sz w:val="28"/>
          <w:szCs w:val="28"/>
        </w:rPr>
      </w:pPr>
      <w:r w:rsidRPr="002F5295">
        <w:rPr>
          <w:sz w:val="28"/>
          <w:szCs w:val="28"/>
        </w:rPr>
        <w:t xml:space="preserve">В соответствии с частью 8 статьи 37 Федерального закона от 06.11.2003 № 131-ФЗ «Об общих принципах местного самоуправления в Российской Федерации», статьей 16 Закона города Москвы от 06.11.2002 № 56 «Об организации местного самоуправления в городе Москве», Устава муниципального округа Молжаниновский в городе Москве, </w:t>
      </w:r>
      <w:r w:rsidRPr="002F5295"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9F3846" w:rsidRPr="002F5295" w:rsidRDefault="009F3846" w:rsidP="005A7414">
      <w:pPr>
        <w:pStyle w:val="a0"/>
        <w:ind w:firstLine="709"/>
        <w:jc w:val="both"/>
        <w:rPr>
          <w:sz w:val="28"/>
          <w:szCs w:val="28"/>
        </w:rPr>
      </w:pPr>
      <w:r w:rsidRPr="002F5295">
        <w:rPr>
          <w:sz w:val="28"/>
          <w:szCs w:val="28"/>
        </w:rPr>
        <w:t>1. Утвердить структуру администрации муниципального округа Молжаниновский (приложение).</w:t>
      </w:r>
    </w:p>
    <w:p w:rsidR="009F3846" w:rsidRPr="002F5295" w:rsidRDefault="009F3846" w:rsidP="00B41282">
      <w:pPr>
        <w:ind w:firstLine="708"/>
        <w:jc w:val="both"/>
        <w:rPr>
          <w:sz w:val="28"/>
          <w:szCs w:val="28"/>
        </w:rPr>
      </w:pPr>
      <w:r w:rsidRPr="002F5295">
        <w:rPr>
          <w:sz w:val="28"/>
          <w:szCs w:val="28"/>
        </w:rPr>
        <w:t xml:space="preserve">2. Признать утратившим силу решение Совета депутатов муниципального округа Молжаниновский в городе Москве от </w:t>
      </w:r>
      <w:r w:rsidRPr="002F5295">
        <w:rPr>
          <w:color w:val="000000"/>
          <w:sz w:val="28"/>
          <w:szCs w:val="28"/>
        </w:rPr>
        <w:t>27.11.2018 №</w:t>
      </w:r>
      <w:r w:rsidRPr="002F5295">
        <w:rPr>
          <w:color w:val="000000"/>
          <w:sz w:val="28"/>
          <w:szCs w:val="28"/>
          <w:lang w:val="en-US"/>
        </w:rPr>
        <w:t> </w:t>
      </w:r>
      <w:r w:rsidRPr="002F5295">
        <w:rPr>
          <w:color w:val="000000"/>
          <w:sz w:val="28"/>
          <w:szCs w:val="28"/>
        </w:rPr>
        <w:t xml:space="preserve">99/4М </w:t>
      </w:r>
      <w:r w:rsidRPr="002F5295">
        <w:rPr>
          <w:sz w:val="28"/>
          <w:szCs w:val="28"/>
        </w:rPr>
        <w:t>«Об утверждении структуры администрации муниципального округа Молжаниновский».</w:t>
      </w:r>
    </w:p>
    <w:p w:rsidR="009F3846" w:rsidRPr="002F5295" w:rsidRDefault="009F3846" w:rsidP="005A7414">
      <w:pPr>
        <w:pStyle w:val="a0"/>
        <w:ind w:firstLine="709"/>
        <w:jc w:val="both"/>
        <w:rPr>
          <w:sz w:val="28"/>
          <w:szCs w:val="28"/>
        </w:rPr>
      </w:pPr>
      <w:r w:rsidRPr="002F5295">
        <w:rPr>
          <w:sz w:val="28"/>
          <w:szCs w:val="28"/>
        </w:rPr>
        <w:t xml:space="preserve">3. Временно исполняющему полномочия главы администрации муниципального округа Молжаниновский </w:t>
      </w:r>
      <w:r w:rsidRPr="002F5295">
        <w:rPr>
          <w:b/>
          <w:sz w:val="28"/>
          <w:szCs w:val="28"/>
        </w:rPr>
        <w:t>Самойлину С.А.</w:t>
      </w:r>
      <w:r w:rsidRPr="002F5295">
        <w:rPr>
          <w:sz w:val="28"/>
          <w:szCs w:val="28"/>
        </w:rPr>
        <w:t xml:space="preserve"> утвердить штатное расписание администрации в соответствии с утвержденной структурой.</w:t>
      </w:r>
    </w:p>
    <w:p w:rsidR="009F3846" w:rsidRPr="002F5295" w:rsidRDefault="009F3846" w:rsidP="005A7414">
      <w:pPr>
        <w:suppressAutoHyphens/>
        <w:ind w:firstLine="709"/>
        <w:jc w:val="both"/>
        <w:rPr>
          <w:sz w:val="28"/>
          <w:szCs w:val="28"/>
        </w:rPr>
      </w:pPr>
      <w:r w:rsidRPr="002F5295">
        <w:rPr>
          <w:sz w:val="28"/>
          <w:szCs w:val="28"/>
        </w:rPr>
        <w:t>4. </w:t>
      </w:r>
      <w:r w:rsidRPr="002F5295">
        <w:rPr>
          <w:rStyle w:val="A5"/>
          <w:rFonts w:ascii="Times New Roman" w:hAnsi="Times New Roman"/>
          <w:sz w:val="28"/>
          <w:szCs w:val="28"/>
        </w:rPr>
        <w:t>Разместить настоящее решение на официальном сайте муниципального округа Молжаниновский в сети «Интернет» http://www.molg-mun.ru.</w:t>
      </w:r>
    </w:p>
    <w:p w:rsidR="009F3846" w:rsidRPr="002F5295" w:rsidRDefault="009F3846" w:rsidP="005A7414">
      <w:pPr>
        <w:pStyle w:val="a0"/>
        <w:ind w:firstLine="709"/>
        <w:jc w:val="both"/>
        <w:rPr>
          <w:sz w:val="28"/>
          <w:szCs w:val="28"/>
        </w:rPr>
      </w:pPr>
      <w:r w:rsidRPr="002F5295">
        <w:rPr>
          <w:sz w:val="28"/>
          <w:szCs w:val="28"/>
        </w:rPr>
        <w:t>5. Настоящее решение вступает в силу со дня его принятия.</w:t>
      </w:r>
    </w:p>
    <w:p w:rsidR="009F3846" w:rsidRPr="002F5295" w:rsidRDefault="009F3846" w:rsidP="0037630F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2F5295">
        <w:rPr>
          <w:color w:val="000000"/>
          <w:sz w:val="28"/>
          <w:szCs w:val="28"/>
        </w:rPr>
        <w:t>6. </w:t>
      </w:r>
      <w:r w:rsidRPr="002F5295">
        <w:rPr>
          <w:sz w:val="28"/>
          <w:szCs w:val="28"/>
        </w:rPr>
        <w:t>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9F3846" w:rsidRPr="002F5295" w:rsidRDefault="009F3846" w:rsidP="005A7414">
      <w:pPr>
        <w:pStyle w:val="a"/>
        <w:ind w:left="0" w:firstLine="709"/>
        <w:jc w:val="both"/>
        <w:rPr>
          <w:b/>
          <w:color w:val="000000"/>
          <w:sz w:val="28"/>
          <w:szCs w:val="28"/>
        </w:rPr>
      </w:pPr>
    </w:p>
    <w:p w:rsidR="009F3846" w:rsidRPr="002F5295" w:rsidRDefault="009F3846" w:rsidP="005A7414">
      <w:pPr>
        <w:pStyle w:val="a"/>
        <w:ind w:left="0" w:firstLine="709"/>
        <w:jc w:val="both"/>
        <w:rPr>
          <w:b/>
          <w:color w:val="000000"/>
          <w:sz w:val="28"/>
          <w:szCs w:val="28"/>
        </w:rPr>
      </w:pPr>
    </w:p>
    <w:p w:rsidR="009F3846" w:rsidRPr="002F5295" w:rsidRDefault="009F3846" w:rsidP="002F5295">
      <w:pPr>
        <w:rPr>
          <w:b/>
          <w:sz w:val="28"/>
          <w:szCs w:val="28"/>
        </w:rPr>
      </w:pPr>
      <w:r w:rsidRPr="002F5295">
        <w:rPr>
          <w:b/>
          <w:sz w:val="28"/>
          <w:szCs w:val="28"/>
        </w:rPr>
        <w:t xml:space="preserve">Глава муниципального округа </w:t>
      </w:r>
    </w:p>
    <w:p w:rsidR="009F3846" w:rsidRPr="002F5295" w:rsidRDefault="009F3846" w:rsidP="002F5295">
      <w:pPr>
        <w:rPr>
          <w:b/>
          <w:sz w:val="28"/>
          <w:szCs w:val="28"/>
        </w:rPr>
        <w:sectPr w:rsidR="009F3846" w:rsidRPr="002F5295" w:rsidSect="002F5295">
          <w:pgSz w:w="11906" w:h="16838" w:code="9"/>
          <w:pgMar w:top="1089" w:right="851" w:bottom="851" w:left="1701" w:header="709" w:footer="709" w:gutter="0"/>
          <w:cols w:space="708"/>
          <w:docGrid w:linePitch="360"/>
        </w:sectPr>
      </w:pPr>
      <w:r w:rsidRPr="002F5295">
        <w:rPr>
          <w:b/>
          <w:sz w:val="28"/>
          <w:szCs w:val="28"/>
        </w:rPr>
        <w:t>Молжаниновский в городе Москве                                   А.М. Шинкаренко</w:t>
      </w:r>
    </w:p>
    <w:p w:rsidR="009F3846" w:rsidRPr="00892C18" w:rsidRDefault="009F3846" w:rsidP="00892C18">
      <w:pPr>
        <w:suppressAutoHyphens/>
        <w:ind w:left="5670"/>
      </w:pPr>
      <w:r w:rsidRPr="00892C18">
        <w:t>Приложение</w:t>
      </w:r>
    </w:p>
    <w:p w:rsidR="009F3846" w:rsidRPr="00892C18" w:rsidRDefault="009F3846" w:rsidP="00892C18">
      <w:pPr>
        <w:suppressAutoHyphens/>
        <w:ind w:left="5670"/>
        <w:jc w:val="both"/>
      </w:pPr>
      <w:r w:rsidRPr="00892C18">
        <w:t xml:space="preserve">к решению Совета депутатов </w:t>
      </w:r>
    </w:p>
    <w:p w:rsidR="009F3846" w:rsidRPr="00892C18" w:rsidRDefault="009F3846" w:rsidP="00892C18">
      <w:pPr>
        <w:suppressAutoHyphens/>
        <w:ind w:left="5670"/>
        <w:jc w:val="both"/>
      </w:pPr>
      <w:r w:rsidRPr="00892C18">
        <w:t>муниципального округа</w:t>
      </w:r>
    </w:p>
    <w:p w:rsidR="009F3846" w:rsidRPr="00892C18" w:rsidRDefault="009F3846" w:rsidP="00892C18">
      <w:pPr>
        <w:suppressAutoHyphens/>
        <w:ind w:left="5670"/>
        <w:jc w:val="both"/>
      </w:pPr>
      <w:r w:rsidRPr="00892C18">
        <w:t>Молжаниновский в городе Москве</w:t>
      </w:r>
    </w:p>
    <w:p w:rsidR="009F3846" w:rsidRPr="00892C18" w:rsidRDefault="009F3846" w:rsidP="00892C18">
      <w:pPr>
        <w:suppressAutoHyphens/>
        <w:ind w:left="5670"/>
        <w:jc w:val="both"/>
      </w:pPr>
      <w:r w:rsidRPr="00892C18">
        <w:t xml:space="preserve">от </w:t>
      </w:r>
      <w:r>
        <w:t>10</w:t>
      </w:r>
      <w:r w:rsidRPr="00892C18">
        <w:t>.</w:t>
      </w:r>
      <w:r>
        <w:t>04</w:t>
      </w:r>
      <w:r w:rsidRPr="00892C18">
        <w:t>.201</w:t>
      </w:r>
      <w:r>
        <w:t>9</w:t>
      </w:r>
      <w:r w:rsidRPr="00892C18">
        <w:t xml:space="preserve"> №</w:t>
      </w:r>
      <w:r>
        <w:t>107/5М</w:t>
      </w:r>
    </w:p>
    <w:p w:rsidR="009F3846" w:rsidRDefault="009F3846" w:rsidP="00A837FA">
      <w:pPr>
        <w:pStyle w:val="BodyTextIndent2"/>
        <w:spacing w:line="240" w:lineRule="exact"/>
        <w:ind w:right="-142" w:firstLine="0"/>
        <w:rPr>
          <w:rFonts w:ascii="Times New Roman" w:hAnsi="Times New Roman" w:cs="Times New Roman"/>
          <w:sz w:val="24"/>
          <w:szCs w:val="24"/>
        </w:rPr>
      </w:pPr>
    </w:p>
    <w:p w:rsidR="009F3846" w:rsidRPr="006F13A5" w:rsidRDefault="009F3846" w:rsidP="00A837FA">
      <w:pPr>
        <w:pStyle w:val="BodyTextIndent2"/>
        <w:spacing w:line="240" w:lineRule="exact"/>
        <w:ind w:right="-142" w:firstLine="0"/>
        <w:rPr>
          <w:rFonts w:ascii="Times New Roman" w:hAnsi="Times New Roman" w:cs="Times New Roman"/>
          <w:sz w:val="24"/>
          <w:szCs w:val="24"/>
        </w:rPr>
      </w:pPr>
      <w:r w:rsidRPr="006F13A5">
        <w:rPr>
          <w:rFonts w:ascii="Times New Roman" w:hAnsi="Times New Roman" w:cs="Times New Roman"/>
          <w:sz w:val="24"/>
          <w:szCs w:val="24"/>
        </w:rPr>
        <w:t>СТРУКТУРА</w:t>
      </w:r>
    </w:p>
    <w:p w:rsidR="009F3846" w:rsidRPr="006F13A5" w:rsidRDefault="009F3846" w:rsidP="00A837FA">
      <w:pPr>
        <w:pStyle w:val="BodyTextIndent2"/>
        <w:spacing w:line="240" w:lineRule="exact"/>
        <w:ind w:right="-142" w:firstLine="0"/>
        <w:rPr>
          <w:rFonts w:ascii="Times New Roman" w:hAnsi="Times New Roman" w:cs="Times New Roman"/>
          <w:sz w:val="24"/>
          <w:szCs w:val="24"/>
        </w:rPr>
      </w:pPr>
      <w:r w:rsidRPr="006F13A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ОКРУГА </w:t>
      </w:r>
    </w:p>
    <w:p w:rsidR="009F3846" w:rsidRPr="006F13A5" w:rsidRDefault="009F3846" w:rsidP="00A837FA">
      <w:pPr>
        <w:pStyle w:val="BodyTextIndent2"/>
        <w:spacing w:line="240" w:lineRule="exact"/>
        <w:ind w:right="-142" w:firstLine="0"/>
        <w:rPr>
          <w:rFonts w:ascii="Times New Roman" w:hAnsi="Times New Roman" w:cs="Times New Roman"/>
          <w:sz w:val="24"/>
          <w:szCs w:val="24"/>
        </w:rPr>
      </w:pPr>
      <w:r w:rsidRPr="006F13A5">
        <w:rPr>
          <w:rFonts w:ascii="Times New Roman" w:hAnsi="Times New Roman" w:cs="Times New Roman"/>
          <w:sz w:val="24"/>
          <w:szCs w:val="24"/>
        </w:rPr>
        <w:t>МОЛЖАН</w:t>
      </w:r>
      <w:r w:rsidRPr="006F13A5">
        <w:rPr>
          <w:rFonts w:ascii="Times New Roman" w:hAnsi="Times New Roman" w:cs="Times New Roman"/>
          <w:sz w:val="24"/>
          <w:szCs w:val="24"/>
        </w:rPr>
        <w:t>И</w:t>
      </w:r>
      <w:r w:rsidRPr="006F13A5">
        <w:rPr>
          <w:rFonts w:ascii="Times New Roman" w:hAnsi="Times New Roman" w:cs="Times New Roman"/>
          <w:sz w:val="24"/>
          <w:szCs w:val="24"/>
        </w:rPr>
        <w:t>НОВСКИЙ</w:t>
      </w:r>
    </w:p>
    <w:p w:rsidR="009F3846" w:rsidRPr="007D40D5" w:rsidRDefault="009F3846" w:rsidP="00A837FA">
      <w:pPr>
        <w:pStyle w:val="BodyTextIndent2"/>
        <w:spacing w:line="240" w:lineRule="exact"/>
        <w:ind w:right="-142" w:firstLine="0"/>
        <w:jc w:val="right"/>
        <w:rPr>
          <w:rFonts w:ascii="Times New Roman" w:hAnsi="Times New Roman" w:cs="Times New Roman"/>
          <w:u w:val="single"/>
        </w:rPr>
      </w:pPr>
      <w:r w:rsidRPr="007D40D5">
        <w:rPr>
          <w:rFonts w:ascii="Times New Roman" w:hAnsi="Times New Roman" w:cs="Times New Roman"/>
        </w:rPr>
        <w:t xml:space="preserve">    </w:t>
      </w:r>
    </w:p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88"/>
        <w:gridCol w:w="1701"/>
        <w:gridCol w:w="1276"/>
      </w:tblGrid>
      <w:tr w:rsidR="009F3846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  <w:vAlign w:val="center"/>
          </w:tcPr>
          <w:p w:rsidR="009F3846" w:rsidRPr="006F13A5" w:rsidRDefault="009F3846" w:rsidP="00F25748">
            <w:pPr>
              <w:spacing w:before="60" w:after="60" w:line="240" w:lineRule="exact"/>
              <w:rPr>
                <w:b/>
                <w:bCs/>
              </w:rPr>
            </w:pPr>
            <w:r w:rsidRPr="006F13A5">
              <w:rPr>
                <w:b/>
                <w:bCs/>
              </w:rPr>
              <w:t>Направление деятельности, должность</w:t>
            </w:r>
          </w:p>
        </w:tc>
        <w:tc>
          <w:tcPr>
            <w:tcW w:w="1701" w:type="dxa"/>
            <w:vAlign w:val="center"/>
          </w:tcPr>
          <w:p w:rsidR="009F3846" w:rsidRPr="006F13A5" w:rsidRDefault="009F3846" w:rsidP="00F25748">
            <w:pPr>
              <w:spacing w:before="60" w:after="60" w:line="240" w:lineRule="exact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</w:t>
            </w:r>
          </w:p>
        </w:tc>
        <w:tc>
          <w:tcPr>
            <w:tcW w:w="1276" w:type="dxa"/>
            <w:vAlign w:val="center"/>
          </w:tcPr>
          <w:p w:rsidR="009F3846" w:rsidRPr="006F13A5" w:rsidRDefault="009F3846" w:rsidP="00F25748">
            <w:pPr>
              <w:tabs>
                <w:tab w:val="left" w:pos="1494"/>
              </w:tabs>
              <w:spacing w:before="60" w:after="60" w:line="240" w:lineRule="exact"/>
              <w:ind w:left="1211" w:right="-108" w:hanging="1319"/>
              <w:jc w:val="center"/>
              <w:rPr>
                <w:b/>
                <w:bCs/>
              </w:rPr>
            </w:pPr>
            <w:r w:rsidRPr="006F13A5">
              <w:rPr>
                <w:b/>
                <w:bCs/>
              </w:rPr>
              <w:t>Приме-</w:t>
            </w:r>
          </w:p>
          <w:p w:rsidR="009F3846" w:rsidRPr="006F13A5" w:rsidRDefault="009F3846" w:rsidP="00F25748">
            <w:pPr>
              <w:tabs>
                <w:tab w:val="left" w:pos="1494"/>
              </w:tabs>
              <w:spacing w:before="60" w:after="60" w:line="240" w:lineRule="exact"/>
              <w:ind w:left="1211" w:right="-108" w:hanging="1319"/>
              <w:jc w:val="center"/>
              <w:rPr>
                <w:b/>
                <w:bCs/>
              </w:rPr>
            </w:pPr>
            <w:r w:rsidRPr="006F13A5">
              <w:rPr>
                <w:b/>
                <w:bCs/>
              </w:rPr>
              <w:t>ч</w:t>
            </w:r>
            <w:r w:rsidRPr="006F13A5">
              <w:rPr>
                <w:b/>
                <w:bCs/>
              </w:rPr>
              <w:t>а</w:t>
            </w:r>
            <w:r w:rsidRPr="006F13A5">
              <w:rPr>
                <w:b/>
                <w:bCs/>
              </w:rPr>
              <w:t>ние</w:t>
            </w:r>
          </w:p>
        </w:tc>
      </w:tr>
      <w:tr w:rsidR="009F3846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  <w:vAlign w:val="center"/>
          </w:tcPr>
          <w:p w:rsidR="009F3846" w:rsidRPr="006F13A5" w:rsidRDefault="009F3846" w:rsidP="00716C76">
            <w:pPr>
              <w:numPr>
                <w:ilvl w:val="0"/>
                <w:numId w:val="4"/>
              </w:numPr>
              <w:spacing w:before="60" w:after="60" w:line="240" w:lineRule="exact"/>
              <w:ind w:left="318" w:hanging="686"/>
              <w:rPr>
                <w:b/>
                <w:bCs/>
              </w:rPr>
            </w:pPr>
            <w:r w:rsidRPr="006F13A5">
              <w:rPr>
                <w:b/>
                <w:bCs/>
              </w:rPr>
              <w:t>1. Руководство, в т.ч.:</w:t>
            </w:r>
          </w:p>
        </w:tc>
        <w:tc>
          <w:tcPr>
            <w:tcW w:w="1701" w:type="dxa"/>
            <w:vAlign w:val="center"/>
          </w:tcPr>
          <w:p w:rsidR="009F3846" w:rsidRPr="006F13A5" w:rsidRDefault="009F3846" w:rsidP="00F25748">
            <w:pPr>
              <w:spacing w:before="60" w:after="60" w:line="240" w:lineRule="exact"/>
              <w:ind w:left="-108" w:right="-108"/>
              <w:jc w:val="center"/>
              <w:rPr>
                <w:b/>
                <w:bCs/>
              </w:rPr>
            </w:pPr>
            <w:r w:rsidRPr="006F13A5">
              <w:rPr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9F3846" w:rsidRPr="006F13A5" w:rsidRDefault="009F3846" w:rsidP="00F25748">
            <w:pPr>
              <w:spacing w:before="60" w:after="60" w:line="240" w:lineRule="exact"/>
              <w:ind w:left="1211" w:right="-108"/>
              <w:jc w:val="center"/>
              <w:rPr>
                <w:b/>
                <w:bCs/>
              </w:rPr>
            </w:pPr>
          </w:p>
        </w:tc>
      </w:tr>
      <w:tr w:rsidR="009F3846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  <w:vAlign w:val="center"/>
          </w:tcPr>
          <w:p w:rsidR="009F3846" w:rsidRPr="006F13A5" w:rsidRDefault="009F3846" w:rsidP="00A7795C">
            <w:pPr>
              <w:spacing w:before="60" w:after="60" w:line="240" w:lineRule="exact"/>
              <w:rPr>
                <w:bCs/>
              </w:rPr>
            </w:pPr>
            <w:r w:rsidRPr="006F13A5">
              <w:rPr>
                <w:bCs/>
              </w:rPr>
              <w:t>Глава муниципального округа</w:t>
            </w:r>
          </w:p>
        </w:tc>
        <w:tc>
          <w:tcPr>
            <w:tcW w:w="1701" w:type="dxa"/>
            <w:vAlign w:val="center"/>
          </w:tcPr>
          <w:p w:rsidR="009F3846" w:rsidRPr="006F13A5" w:rsidRDefault="009F3846" w:rsidP="00F25748">
            <w:pPr>
              <w:spacing w:before="60" w:after="60" w:line="240" w:lineRule="exact"/>
              <w:ind w:left="-108" w:right="-108"/>
              <w:jc w:val="center"/>
              <w:rPr>
                <w:bCs/>
              </w:rPr>
            </w:pPr>
            <w:r w:rsidRPr="006F13A5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9F3846" w:rsidRPr="006F13A5" w:rsidRDefault="009F3846" w:rsidP="00F25748">
            <w:pPr>
              <w:spacing w:before="60" w:after="60" w:line="240" w:lineRule="exact"/>
              <w:ind w:left="1211" w:right="-108"/>
              <w:jc w:val="center"/>
              <w:rPr>
                <w:b/>
                <w:bCs/>
              </w:rPr>
            </w:pPr>
          </w:p>
        </w:tc>
      </w:tr>
      <w:tr w:rsidR="009F3846" w:rsidRPr="00AC0CCA" w:rsidTr="00A7795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088" w:type="dxa"/>
          </w:tcPr>
          <w:p w:rsidR="009F3846" w:rsidRPr="006F13A5" w:rsidRDefault="009F3846" w:rsidP="00F25748">
            <w:pPr>
              <w:spacing w:before="60" w:after="60" w:line="260" w:lineRule="exact"/>
            </w:pPr>
            <w:r w:rsidRPr="006F13A5">
              <w:t>Глава администрации</w:t>
            </w:r>
          </w:p>
        </w:tc>
        <w:tc>
          <w:tcPr>
            <w:tcW w:w="1701" w:type="dxa"/>
            <w:vAlign w:val="center"/>
          </w:tcPr>
          <w:p w:rsidR="009F3846" w:rsidRPr="006F13A5" w:rsidRDefault="009F3846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9F3846" w:rsidRPr="006F13A5" w:rsidRDefault="009F3846" w:rsidP="00F25748">
            <w:pPr>
              <w:spacing w:line="240" w:lineRule="exact"/>
              <w:jc w:val="center"/>
            </w:pPr>
          </w:p>
        </w:tc>
      </w:tr>
      <w:tr w:rsidR="009F3846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9F3846" w:rsidRPr="006F13A5" w:rsidRDefault="009F3846" w:rsidP="00F25748">
            <w:pPr>
              <w:spacing w:before="60" w:after="60" w:line="260" w:lineRule="exact"/>
            </w:pPr>
            <w:r w:rsidRPr="006F13A5">
              <w:t>Заместитель главы администрации</w:t>
            </w:r>
          </w:p>
        </w:tc>
        <w:tc>
          <w:tcPr>
            <w:tcW w:w="1701" w:type="dxa"/>
            <w:vAlign w:val="center"/>
          </w:tcPr>
          <w:p w:rsidR="009F3846" w:rsidRPr="006F13A5" w:rsidRDefault="009F3846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9F3846" w:rsidRPr="006F13A5" w:rsidRDefault="009F3846" w:rsidP="00F25748">
            <w:pPr>
              <w:spacing w:line="240" w:lineRule="exact"/>
              <w:jc w:val="center"/>
            </w:pPr>
          </w:p>
        </w:tc>
      </w:tr>
      <w:tr w:rsidR="009F3846" w:rsidRPr="00AC0CCA" w:rsidTr="00A7795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088" w:type="dxa"/>
          </w:tcPr>
          <w:p w:rsidR="009F3846" w:rsidRPr="006F13A5" w:rsidRDefault="009F3846" w:rsidP="00D70701">
            <w:pPr>
              <w:spacing w:before="60" w:after="60" w:line="260" w:lineRule="exact"/>
              <w:ind w:right="-108"/>
            </w:pPr>
            <w:r w:rsidRPr="006F13A5">
              <w:rPr>
                <w:b/>
              </w:rPr>
              <w:t>2. Финансово-экономический отдел</w:t>
            </w:r>
            <w:r w:rsidRPr="006F13A5">
              <w:rPr>
                <w:b/>
                <w:bCs/>
              </w:rPr>
              <w:t xml:space="preserve">, в т. </w:t>
            </w:r>
            <w:r>
              <w:rPr>
                <w:b/>
                <w:bCs/>
              </w:rPr>
              <w:t>ч.</w:t>
            </w:r>
          </w:p>
        </w:tc>
        <w:tc>
          <w:tcPr>
            <w:tcW w:w="1701" w:type="dxa"/>
            <w:vAlign w:val="center"/>
          </w:tcPr>
          <w:p w:rsidR="009F3846" w:rsidRPr="006F13A5" w:rsidRDefault="009F3846" w:rsidP="00F25748">
            <w:pPr>
              <w:spacing w:before="60" w:line="240" w:lineRule="exact"/>
              <w:jc w:val="center"/>
              <w:rPr>
                <w:b/>
              </w:rPr>
            </w:pPr>
            <w:r w:rsidRPr="006F13A5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9F3846" w:rsidRPr="006F13A5" w:rsidRDefault="009F3846" w:rsidP="00F25748">
            <w:pPr>
              <w:spacing w:line="240" w:lineRule="exact"/>
              <w:jc w:val="center"/>
            </w:pPr>
          </w:p>
        </w:tc>
      </w:tr>
      <w:tr w:rsidR="009F3846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9F3846" w:rsidRPr="006F13A5" w:rsidRDefault="009F3846" w:rsidP="00615827">
            <w:pPr>
              <w:spacing w:before="60" w:after="60" w:line="260" w:lineRule="exact"/>
              <w:ind w:right="-108"/>
            </w:pPr>
            <w:r w:rsidRPr="006F13A5">
              <w:t>Главный бухгалтер – начальник отдела</w:t>
            </w:r>
          </w:p>
        </w:tc>
        <w:tc>
          <w:tcPr>
            <w:tcW w:w="1701" w:type="dxa"/>
            <w:vAlign w:val="center"/>
          </w:tcPr>
          <w:p w:rsidR="009F3846" w:rsidRPr="006F13A5" w:rsidRDefault="009F3846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9F3846" w:rsidRPr="006F13A5" w:rsidRDefault="009F3846" w:rsidP="00F25748">
            <w:pPr>
              <w:spacing w:line="240" w:lineRule="exact"/>
              <w:jc w:val="center"/>
            </w:pPr>
          </w:p>
        </w:tc>
      </w:tr>
      <w:tr w:rsidR="009F3846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9F3846" w:rsidRPr="006F13A5" w:rsidRDefault="009F3846" w:rsidP="00615827">
            <w:pPr>
              <w:spacing w:before="60" w:after="60" w:line="260" w:lineRule="exact"/>
              <w:ind w:right="-108"/>
            </w:pPr>
            <w:r w:rsidRPr="006F13A5">
              <w:t>Консультант по экономической работе</w:t>
            </w:r>
          </w:p>
        </w:tc>
        <w:tc>
          <w:tcPr>
            <w:tcW w:w="1701" w:type="dxa"/>
            <w:vAlign w:val="center"/>
          </w:tcPr>
          <w:p w:rsidR="009F3846" w:rsidRPr="006F13A5" w:rsidRDefault="009F3846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9F3846" w:rsidRPr="006F13A5" w:rsidRDefault="009F3846" w:rsidP="00F25748">
            <w:pPr>
              <w:spacing w:line="240" w:lineRule="exact"/>
              <w:jc w:val="center"/>
            </w:pPr>
          </w:p>
        </w:tc>
      </w:tr>
      <w:tr w:rsidR="009F3846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9F3846" w:rsidRPr="006F13A5" w:rsidRDefault="009F3846" w:rsidP="00F25748">
            <w:pPr>
              <w:spacing w:before="60" w:after="60" w:line="260" w:lineRule="exact"/>
            </w:pPr>
            <w:r w:rsidRPr="006F13A5">
              <w:t>Бухгалтер – главный специалист</w:t>
            </w:r>
          </w:p>
        </w:tc>
        <w:tc>
          <w:tcPr>
            <w:tcW w:w="1701" w:type="dxa"/>
            <w:vAlign w:val="center"/>
          </w:tcPr>
          <w:p w:rsidR="009F3846" w:rsidRPr="006F13A5" w:rsidRDefault="009F3846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9F3846" w:rsidRPr="006F13A5" w:rsidRDefault="009F3846" w:rsidP="00F25748">
            <w:pPr>
              <w:spacing w:line="240" w:lineRule="exact"/>
              <w:jc w:val="center"/>
            </w:pPr>
          </w:p>
        </w:tc>
      </w:tr>
      <w:tr w:rsidR="009F3846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9F3846" w:rsidRPr="006F13A5" w:rsidRDefault="009F3846" w:rsidP="00F25748">
            <w:pPr>
              <w:spacing w:before="60" w:after="60" w:line="260" w:lineRule="exact"/>
              <w:rPr>
                <w:b/>
              </w:rPr>
            </w:pPr>
            <w:r w:rsidRPr="006F13A5">
              <w:rPr>
                <w:b/>
                <w:bCs/>
              </w:rPr>
              <w:t>3. Служба организационно-информационной и кадровой р</w:t>
            </w:r>
            <w:r w:rsidRPr="006F13A5">
              <w:rPr>
                <w:b/>
                <w:bCs/>
              </w:rPr>
              <w:t>а</w:t>
            </w:r>
            <w:r w:rsidRPr="006F13A5">
              <w:rPr>
                <w:b/>
                <w:bCs/>
              </w:rPr>
              <w:t>боты</w:t>
            </w:r>
          </w:p>
        </w:tc>
        <w:tc>
          <w:tcPr>
            <w:tcW w:w="1701" w:type="dxa"/>
            <w:vAlign w:val="center"/>
          </w:tcPr>
          <w:p w:rsidR="009F3846" w:rsidRPr="006F13A5" w:rsidRDefault="009F3846" w:rsidP="00F25748">
            <w:pPr>
              <w:spacing w:before="60" w:line="24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9F3846" w:rsidRPr="006F13A5" w:rsidRDefault="009F3846" w:rsidP="00F25748">
            <w:pPr>
              <w:spacing w:line="240" w:lineRule="exact"/>
              <w:jc w:val="center"/>
            </w:pPr>
          </w:p>
        </w:tc>
      </w:tr>
      <w:tr w:rsidR="009F3846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9F3846" w:rsidRPr="006F13A5" w:rsidRDefault="009F3846" w:rsidP="00F25748">
            <w:pPr>
              <w:spacing w:before="60" w:after="60" w:line="260" w:lineRule="exact"/>
              <w:rPr>
                <w:bCs/>
              </w:rPr>
            </w:pPr>
            <w:r w:rsidRPr="006F13A5">
              <w:rPr>
                <w:bCs/>
              </w:rPr>
              <w:t>Советник по организационно-информационной работе и делопроизводству</w:t>
            </w:r>
          </w:p>
        </w:tc>
        <w:tc>
          <w:tcPr>
            <w:tcW w:w="1701" w:type="dxa"/>
            <w:vAlign w:val="center"/>
          </w:tcPr>
          <w:p w:rsidR="009F3846" w:rsidRPr="006F13A5" w:rsidRDefault="009F3846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9F3846" w:rsidRPr="006F13A5" w:rsidRDefault="009F3846" w:rsidP="00F25748">
            <w:pPr>
              <w:spacing w:line="240" w:lineRule="exact"/>
              <w:jc w:val="center"/>
            </w:pPr>
          </w:p>
        </w:tc>
      </w:tr>
      <w:tr w:rsidR="009F3846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9F3846" w:rsidRPr="006F13A5" w:rsidRDefault="009F3846" w:rsidP="00716C76">
            <w:pPr>
              <w:spacing w:before="60" w:after="60" w:line="260" w:lineRule="exact"/>
            </w:pPr>
            <w:r w:rsidRPr="006F13A5">
              <w:t xml:space="preserve">Консультант по кадровой работе </w:t>
            </w:r>
          </w:p>
        </w:tc>
        <w:tc>
          <w:tcPr>
            <w:tcW w:w="1701" w:type="dxa"/>
            <w:vAlign w:val="center"/>
          </w:tcPr>
          <w:p w:rsidR="009F3846" w:rsidRPr="006F13A5" w:rsidRDefault="009F3846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9F3846" w:rsidRPr="006F13A5" w:rsidRDefault="009F3846" w:rsidP="00F25748">
            <w:pPr>
              <w:spacing w:line="240" w:lineRule="exact"/>
              <w:jc w:val="center"/>
            </w:pPr>
          </w:p>
        </w:tc>
      </w:tr>
      <w:tr w:rsidR="009F3846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9F3846" w:rsidRPr="006F13A5" w:rsidRDefault="009F3846" w:rsidP="00716C76">
            <w:pPr>
              <w:spacing w:before="60" w:after="60" w:line="260" w:lineRule="exact"/>
            </w:pPr>
            <w:r>
              <w:t>Специалист по делопроизводству</w:t>
            </w:r>
          </w:p>
        </w:tc>
        <w:tc>
          <w:tcPr>
            <w:tcW w:w="1701" w:type="dxa"/>
            <w:vAlign w:val="center"/>
          </w:tcPr>
          <w:p w:rsidR="009F3846" w:rsidRPr="006F13A5" w:rsidRDefault="009F3846" w:rsidP="00F25748">
            <w:pPr>
              <w:spacing w:before="60" w:line="240" w:lineRule="exact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F3846" w:rsidRPr="006F13A5" w:rsidRDefault="009F3846" w:rsidP="00F25748">
            <w:pPr>
              <w:spacing w:line="240" w:lineRule="exact"/>
              <w:jc w:val="center"/>
            </w:pPr>
          </w:p>
        </w:tc>
      </w:tr>
      <w:tr w:rsidR="009F3846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9F3846" w:rsidRPr="006F13A5" w:rsidRDefault="009F3846" w:rsidP="00AE719A">
            <w:pPr>
              <w:spacing w:before="60" w:after="60" w:line="260" w:lineRule="exact"/>
            </w:pPr>
            <w:r w:rsidRPr="006F13A5">
              <w:rPr>
                <w:b/>
                <w:bCs/>
              </w:rPr>
              <w:t>4. Юридическая служба</w:t>
            </w:r>
          </w:p>
        </w:tc>
        <w:tc>
          <w:tcPr>
            <w:tcW w:w="1701" w:type="dxa"/>
            <w:vAlign w:val="center"/>
          </w:tcPr>
          <w:p w:rsidR="009F3846" w:rsidRPr="006F13A5" w:rsidRDefault="009F3846" w:rsidP="00AE719A">
            <w:pPr>
              <w:spacing w:before="60" w:line="240" w:lineRule="exact"/>
              <w:jc w:val="center"/>
              <w:rPr>
                <w:b/>
              </w:rPr>
            </w:pPr>
            <w:r w:rsidRPr="006F13A5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9F3846" w:rsidRPr="006F13A5" w:rsidRDefault="009F3846" w:rsidP="00AE719A">
            <w:pPr>
              <w:spacing w:line="240" w:lineRule="exact"/>
              <w:jc w:val="center"/>
            </w:pPr>
          </w:p>
        </w:tc>
      </w:tr>
      <w:tr w:rsidR="009F3846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9F3846" w:rsidRPr="006F13A5" w:rsidRDefault="009F3846" w:rsidP="00AE719A">
            <w:pPr>
              <w:spacing w:before="60" w:after="60" w:line="260" w:lineRule="exact"/>
            </w:pPr>
            <w:r w:rsidRPr="006F13A5">
              <w:t>Консультант - юрист</w:t>
            </w:r>
          </w:p>
        </w:tc>
        <w:tc>
          <w:tcPr>
            <w:tcW w:w="1701" w:type="dxa"/>
            <w:vAlign w:val="center"/>
          </w:tcPr>
          <w:p w:rsidR="009F3846" w:rsidRPr="006F13A5" w:rsidRDefault="009F3846" w:rsidP="00AE719A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9F3846" w:rsidRPr="006F13A5" w:rsidRDefault="009F3846" w:rsidP="00AE719A">
            <w:pPr>
              <w:spacing w:line="240" w:lineRule="exact"/>
              <w:jc w:val="center"/>
            </w:pPr>
          </w:p>
        </w:tc>
      </w:tr>
      <w:tr w:rsidR="009F3846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9F3846" w:rsidRPr="006F13A5" w:rsidRDefault="009F3846" w:rsidP="00B84F47">
            <w:pPr>
              <w:spacing w:before="60" w:after="60" w:line="260" w:lineRule="exact"/>
              <w:rPr>
                <w:i/>
                <w:iCs/>
              </w:rPr>
            </w:pPr>
            <w:r w:rsidRPr="006F13A5">
              <w:rPr>
                <w:b/>
                <w:bCs/>
              </w:rPr>
              <w:t>5. Отдел опеки, попечительства и патронажа, в т. ч.:</w:t>
            </w:r>
          </w:p>
        </w:tc>
        <w:tc>
          <w:tcPr>
            <w:tcW w:w="1701" w:type="dxa"/>
            <w:vAlign w:val="center"/>
          </w:tcPr>
          <w:p w:rsidR="009F3846" w:rsidRPr="006F13A5" w:rsidRDefault="009F3846" w:rsidP="00F25748">
            <w:pPr>
              <w:spacing w:before="60" w:line="240" w:lineRule="exact"/>
              <w:jc w:val="center"/>
              <w:rPr>
                <w:b/>
                <w:iCs/>
              </w:rPr>
            </w:pPr>
            <w:r w:rsidRPr="006F13A5">
              <w:rPr>
                <w:b/>
                <w:iCs/>
              </w:rPr>
              <w:t>4</w:t>
            </w:r>
          </w:p>
        </w:tc>
        <w:tc>
          <w:tcPr>
            <w:tcW w:w="1276" w:type="dxa"/>
            <w:vAlign w:val="center"/>
          </w:tcPr>
          <w:p w:rsidR="009F3846" w:rsidRPr="006F13A5" w:rsidRDefault="009F3846" w:rsidP="00F25748">
            <w:pPr>
              <w:spacing w:line="240" w:lineRule="exact"/>
              <w:jc w:val="center"/>
            </w:pPr>
          </w:p>
        </w:tc>
      </w:tr>
      <w:tr w:rsidR="009F3846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9F3846" w:rsidRPr="006F13A5" w:rsidRDefault="009F3846" w:rsidP="00F25748">
            <w:pPr>
              <w:spacing w:before="60" w:after="60" w:line="260" w:lineRule="exact"/>
            </w:pPr>
            <w:r w:rsidRPr="006F13A5">
              <w:t>Начальник отдела</w:t>
            </w:r>
          </w:p>
        </w:tc>
        <w:tc>
          <w:tcPr>
            <w:tcW w:w="1701" w:type="dxa"/>
            <w:vAlign w:val="center"/>
          </w:tcPr>
          <w:p w:rsidR="009F3846" w:rsidRPr="006F13A5" w:rsidRDefault="009F3846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9F3846" w:rsidRPr="006F13A5" w:rsidRDefault="009F3846" w:rsidP="00F25748">
            <w:pPr>
              <w:spacing w:line="240" w:lineRule="exact"/>
              <w:jc w:val="center"/>
            </w:pPr>
          </w:p>
        </w:tc>
      </w:tr>
      <w:tr w:rsidR="009F3846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9F3846" w:rsidRPr="006F13A5" w:rsidRDefault="009F3846" w:rsidP="002856C9">
            <w:pPr>
              <w:spacing w:before="60" w:after="60" w:line="260" w:lineRule="exact"/>
            </w:pPr>
            <w:r w:rsidRPr="006F13A5">
              <w:t xml:space="preserve">Ведущий специалист по опеке, попечительству и патронажу </w:t>
            </w:r>
          </w:p>
        </w:tc>
        <w:tc>
          <w:tcPr>
            <w:tcW w:w="1701" w:type="dxa"/>
            <w:vAlign w:val="center"/>
          </w:tcPr>
          <w:p w:rsidR="009F3846" w:rsidRPr="006F13A5" w:rsidRDefault="009F3846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9F3846" w:rsidRPr="006F13A5" w:rsidRDefault="009F3846" w:rsidP="00F25748">
            <w:pPr>
              <w:spacing w:line="240" w:lineRule="exact"/>
              <w:jc w:val="center"/>
            </w:pPr>
          </w:p>
        </w:tc>
      </w:tr>
      <w:tr w:rsidR="009F3846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9F3846" w:rsidRPr="006F13A5" w:rsidRDefault="009F3846" w:rsidP="00F25748">
            <w:pPr>
              <w:spacing w:before="60" w:after="60" w:line="260" w:lineRule="exact"/>
            </w:pPr>
            <w:r w:rsidRPr="006F13A5">
              <w:t>Ведущий специалист по опеке, попечительству и патронажу</w:t>
            </w:r>
          </w:p>
        </w:tc>
        <w:tc>
          <w:tcPr>
            <w:tcW w:w="1701" w:type="dxa"/>
            <w:vAlign w:val="center"/>
          </w:tcPr>
          <w:p w:rsidR="009F3846" w:rsidRPr="006F13A5" w:rsidRDefault="009F3846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9F3846" w:rsidRPr="006F13A5" w:rsidRDefault="009F3846" w:rsidP="00F25748">
            <w:pPr>
              <w:spacing w:line="240" w:lineRule="exact"/>
              <w:jc w:val="center"/>
            </w:pPr>
          </w:p>
        </w:tc>
      </w:tr>
      <w:tr w:rsidR="009F3846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9F3846" w:rsidRPr="006F13A5" w:rsidRDefault="009F3846" w:rsidP="00F25748">
            <w:pPr>
              <w:spacing w:before="60" w:after="60" w:line="260" w:lineRule="exact"/>
            </w:pPr>
            <w:r w:rsidRPr="006F13A5">
              <w:t>Ведущий специалист по опеке, попечительству и патронажу</w:t>
            </w:r>
          </w:p>
        </w:tc>
        <w:tc>
          <w:tcPr>
            <w:tcW w:w="1701" w:type="dxa"/>
            <w:vAlign w:val="center"/>
          </w:tcPr>
          <w:p w:rsidR="009F3846" w:rsidRPr="006F13A5" w:rsidRDefault="009F3846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9F3846" w:rsidRPr="006F13A5" w:rsidRDefault="009F3846" w:rsidP="00F25748">
            <w:pPr>
              <w:spacing w:line="240" w:lineRule="exact"/>
              <w:jc w:val="center"/>
            </w:pPr>
          </w:p>
        </w:tc>
      </w:tr>
      <w:tr w:rsidR="009F3846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9F3846" w:rsidRPr="006F13A5" w:rsidRDefault="009F3846" w:rsidP="00F25748">
            <w:pPr>
              <w:spacing w:before="60" w:after="60" w:line="260" w:lineRule="exact"/>
            </w:pPr>
            <w:r w:rsidRPr="006F13A5">
              <w:rPr>
                <w:b/>
                <w:bCs/>
              </w:rPr>
              <w:t>6. Служба Комиссии по делам несовершеннолетних и з</w:t>
            </w:r>
            <w:r w:rsidRPr="006F13A5">
              <w:rPr>
                <w:b/>
                <w:bCs/>
              </w:rPr>
              <w:t>а</w:t>
            </w:r>
            <w:r w:rsidRPr="006F13A5">
              <w:rPr>
                <w:b/>
                <w:bCs/>
              </w:rPr>
              <w:t>щите их прав</w:t>
            </w:r>
          </w:p>
        </w:tc>
        <w:tc>
          <w:tcPr>
            <w:tcW w:w="1701" w:type="dxa"/>
            <w:vAlign w:val="center"/>
          </w:tcPr>
          <w:p w:rsidR="009F3846" w:rsidRPr="006F13A5" w:rsidRDefault="009F3846" w:rsidP="00F25748">
            <w:pPr>
              <w:spacing w:before="60" w:line="240" w:lineRule="exact"/>
              <w:jc w:val="center"/>
              <w:rPr>
                <w:b/>
              </w:rPr>
            </w:pPr>
            <w:r w:rsidRPr="006F13A5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9F3846" w:rsidRPr="006F13A5" w:rsidRDefault="009F3846" w:rsidP="00F25748">
            <w:pPr>
              <w:spacing w:line="240" w:lineRule="exact"/>
              <w:jc w:val="center"/>
            </w:pPr>
          </w:p>
        </w:tc>
      </w:tr>
      <w:tr w:rsidR="009F3846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9F3846" w:rsidRPr="006F13A5" w:rsidRDefault="009F3846" w:rsidP="00F25748">
            <w:pPr>
              <w:spacing w:before="60" w:after="60" w:line="260" w:lineRule="exact"/>
            </w:pPr>
            <w:r w:rsidRPr="006F13A5">
              <w:t>Главный специалист – ответственный секретарь КДН и ЗП</w:t>
            </w:r>
          </w:p>
        </w:tc>
        <w:tc>
          <w:tcPr>
            <w:tcW w:w="1701" w:type="dxa"/>
            <w:vAlign w:val="center"/>
          </w:tcPr>
          <w:p w:rsidR="009F3846" w:rsidRPr="006F13A5" w:rsidRDefault="009F3846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9F3846" w:rsidRPr="006F13A5" w:rsidRDefault="009F3846" w:rsidP="00F25748">
            <w:pPr>
              <w:spacing w:line="240" w:lineRule="exact"/>
              <w:jc w:val="center"/>
            </w:pPr>
          </w:p>
        </w:tc>
      </w:tr>
      <w:tr w:rsidR="009F3846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9F3846" w:rsidRPr="006F13A5" w:rsidRDefault="009F3846" w:rsidP="00F25748">
            <w:pPr>
              <w:spacing w:before="60" w:after="60" w:line="260" w:lineRule="exact"/>
            </w:pPr>
            <w:r w:rsidRPr="006F13A5">
              <w:t>Ведущий специалист КДН и ЗП</w:t>
            </w:r>
          </w:p>
        </w:tc>
        <w:tc>
          <w:tcPr>
            <w:tcW w:w="1701" w:type="dxa"/>
            <w:vAlign w:val="center"/>
          </w:tcPr>
          <w:p w:rsidR="009F3846" w:rsidRPr="006F13A5" w:rsidRDefault="009F3846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9F3846" w:rsidRPr="006F13A5" w:rsidRDefault="009F3846" w:rsidP="00F25748">
            <w:pPr>
              <w:spacing w:line="240" w:lineRule="exact"/>
              <w:jc w:val="center"/>
              <w:rPr>
                <w:iCs/>
              </w:rPr>
            </w:pPr>
          </w:p>
        </w:tc>
      </w:tr>
      <w:tr w:rsidR="009F3846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9F3846" w:rsidRPr="006F13A5" w:rsidRDefault="009F3846" w:rsidP="00F25748">
            <w:pPr>
              <w:spacing w:before="60" w:after="60" w:line="260" w:lineRule="exact"/>
            </w:pPr>
            <w:r w:rsidRPr="006F13A5">
              <w:rPr>
                <w:b/>
                <w:bCs/>
              </w:rPr>
              <w:t>7. Служба досуговой, социально - воспитательной, физкультурно - оздоровительной и спортивной раб</w:t>
            </w:r>
            <w:r w:rsidRPr="006F13A5">
              <w:rPr>
                <w:b/>
                <w:bCs/>
              </w:rPr>
              <w:t>о</w:t>
            </w:r>
            <w:r w:rsidRPr="006F13A5">
              <w:rPr>
                <w:b/>
                <w:bCs/>
              </w:rPr>
              <w:t>ты</w:t>
            </w:r>
          </w:p>
        </w:tc>
        <w:tc>
          <w:tcPr>
            <w:tcW w:w="1701" w:type="dxa"/>
            <w:vAlign w:val="center"/>
          </w:tcPr>
          <w:p w:rsidR="009F3846" w:rsidRPr="006F13A5" w:rsidRDefault="009F3846" w:rsidP="00F25748">
            <w:pPr>
              <w:spacing w:before="60" w:line="240" w:lineRule="exact"/>
              <w:jc w:val="center"/>
              <w:rPr>
                <w:b/>
              </w:rPr>
            </w:pPr>
            <w:r w:rsidRPr="006F13A5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9F3846" w:rsidRPr="006F13A5" w:rsidRDefault="009F3846" w:rsidP="00F25748">
            <w:pPr>
              <w:spacing w:line="240" w:lineRule="exact"/>
              <w:jc w:val="center"/>
            </w:pPr>
          </w:p>
        </w:tc>
      </w:tr>
      <w:tr w:rsidR="009F3846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9F3846" w:rsidRPr="006F13A5" w:rsidRDefault="009F3846" w:rsidP="0000694D">
            <w:pPr>
              <w:spacing w:before="60" w:after="60" w:line="260" w:lineRule="exact"/>
            </w:pPr>
            <w:r w:rsidRPr="006F13A5">
              <w:t xml:space="preserve">Консультант </w:t>
            </w:r>
          </w:p>
        </w:tc>
        <w:tc>
          <w:tcPr>
            <w:tcW w:w="1701" w:type="dxa"/>
            <w:vAlign w:val="center"/>
          </w:tcPr>
          <w:p w:rsidR="009F3846" w:rsidRPr="006F13A5" w:rsidRDefault="009F3846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9F3846" w:rsidRPr="006F13A5" w:rsidRDefault="009F3846" w:rsidP="00F25748">
            <w:pPr>
              <w:spacing w:line="240" w:lineRule="exact"/>
              <w:jc w:val="center"/>
            </w:pPr>
          </w:p>
        </w:tc>
      </w:tr>
      <w:tr w:rsidR="009F3846" w:rsidRPr="00AC0CCA" w:rsidTr="00A7795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9F3846" w:rsidRPr="006F13A5" w:rsidRDefault="009F3846" w:rsidP="00D71196">
            <w:pPr>
              <w:spacing w:before="60" w:after="60" w:line="260" w:lineRule="exact"/>
            </w:pPr>
            <w:r w:rsidRPr="006F13A5">
              <w:t xml:space="preserve">Специалист </w:t>
            </w:r>
            <w:r>
              <w:t>1 категории</w:t>
            </w:r>
          </w:p>
        </w:tc>
        <w:tc>
          <w:tcPr>
            <w:tcW w:w="1701" w:type="dxa"/>
            <w:vAlign w:val="center"/>
          </w:tcPr>
          <w:p w:rsidR="009F3846" w:rsidRPr="006F13A5" w:rsidRDefault="009F3846" w:rsidP="00F25748">
            <w:pPr>
              <w:spacing w:before="60" w:line="240" w:lineRule="exact"/>
              <w:jc w:val="center"/>
            </w:pPr>
            <w:r w:rsidRPr="006F13A5">
              <w:t>1</w:t>
            </w:r>
          </w:p>
        </w:tc>
        <w:tc>
          <w:tcPr>
            <w:tcW w:w="1276" w:type="dxa"/>
            <w:vAlign w:val="center"/>
          </w:tcPr>
          <w:p w:rsidR="009F3846" w:rsidRPr="006F13A5" w:rsidRDefault="009F3846" w:rsidP="00F25748">
            <w:pPr>
              <w:spacing w:line="240" w:lineRule="exact"/>
              <w:jc w:val="center"/>
            </w:pPr>
          </w:p>
        </w:tc>
      </w:tr>
      <w:tr w:rsidR="009F3846" w:rsidRPr="00AC0CCA" w:rsidTr="00A7795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088" w:type="dxa"/>
          </w:tcPr>
          <w:p w:rsidR="009F3846" w:rsidRPr="006F13A5" w:rsidRDefault="009F3846" w:rsidP="00F25748">
            <w:pPr>
              <w:spacing w:before="60" w:after="60" w:line="260" w:lineRule="exact"/>
              <w:rPr>
                <w:b/>
              </w:rPr>
            </w:pPr>
            <w:r w:rsidRPr="006F13A5">
              <w:rPr>
                <w:b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F3846" w:rsidRPr="006F13A5" w:rsidRDefault="009F3846" w:rsidP="00C82778">
            <w:pPr>
              <w:spacing w:before="60" w:line="240" w:lineRule="exact"/>
              <w:jc w:val="center"/>
              <w:rPr>
                <w:b/>
              </w:rPr>
            </w:pPr>
            <w:r>
              <w:rPr>
                <w:b/>
              </w:rPr>
              <w:t>18 чел.</w:t>
            </w:r>
          </w:p>
        </w:tc>
        <w:tc>
          <w:tcPr>
            <w:tcW w:w="1276" w:type="dxa"/>
            <w:vAlign w:val="center"/>
          </w:tcPr>
          <w:p w:rsidR="009F3846" w:rsidRPr="006F13A5" w:rsidRDefault="009F3846" w:rsidP="00F25748">
            <w:pPr>
              <w:spacing w:line="240" w:lineRule="exact"/>
              <w:jc w:val="center"/>
              <w:rPr>
                <w:b/>
              </w:rPr>
            </w:pPr>
          </w:p>
        </w:tc>
      </w:tr>
    </w:tbl>
    <w:p w:rsidR="009F3846" w:rsidRPr="007D40D5" w:rsidRDefault="009F3846" w:rsidP="00810051">
      <w:pPr>
        <w:rPr>
          <w:b/>
          <w:sz w:val="28"/>
          <w:szCs w:val="28"/>
        </w:rPr>
      </w:pPr>
    </w:p>
    <w:sectPr w:rsidR="009F3846" w:rsidRPr="007D40D5" w:rsidSect="002F529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CD8"/>
    <w:multiLevelType w:val="hybridMultilevel"/>
    <w:tmpl w:val="832A631C"/>
    <w:lvl w:ilvl="0" w:tplc="42CCE33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5776F"/>
    <w:multiLevelType w:val="hybridMultilevel"/>
    <w:tmpl w:val="81F8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505DB6"/>
    <w:multiLevelType w:val="multilevel"/>
    <w:tmpl w:val="6784B9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3">
    <w:nsid w:val="3CC64A56"/>
    <w:multiLevelType w:val="hybridMultilevel"/>
    <w:tmpl w:val="EEEC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C04A50"/>
    <w:multiLevelType w:val="hybridMultilevel"/>
    <w:tmpl w:val="6614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F3B"/>
    <w:rsid w:val="0000694D"/>
    <w:rsid w:val="00016E37"/>
    <w:rsid w:val="00026AB2"/>
    <w:rsid w:val="00040D4D"/>
    <w:rsid w:val="00044930"/>
    <w:rsid w:val="00084A4D"/>
    <w:rsid w:val="000C034D"/>
    <w:rsid w:val="000F4013"/>
    <w:rsid w:val="00106BC0"/>
    <w:rsid w:val="00132FE0"/>
    <w:rsid w:val="001341A0"/>
    <w:rsid w:val="00186758"/>
    <w:rsid w:val="001F111D"/>
    <w:rsid w:val="002073E6"/>
    <w:rsid w:val="00222636"/>
    <w:rsid w:val="0024060F"/>
    <w:rsid w:val="002713A2"/>
    <w:rsid w:val="00275D08"/>
    <w:rsid w:val="002856C9"/>
    <w:rsid w:val="002C2934"/>
    <w:rsid w:val="002D4AE5"/>
    <w:rsid w:val="002E0AC9"/>
    <w:rsid w:val="002E2F3B"/>
    <w:rsid w:val="002E40EA"/>
    <w:rsid w:val="002F5295"/>
    <w:rsid w:val="003027DF"/>
    <w:rsid w:val="0030610F"/>
    <w:rsid w:val="003439B7"/>
    <w:rsid w:val="00352D7A"/>
    <w:rsid w:val="00353A8D"/>
    <w:rsid w:val="0035553A"/>
    <w:rsid w:val="0037630F"/>
    <w:rsid w:val="00384153"/>
    <w:rsid w:val="00385B9C"/>
    <w:rsid w:val="003965DD"/>
    <w:rsid w:val="003C1CC1"/>
    <w:rsid w:val="0043661C"/>
    <w:rsid w:val="00452D33"/>
    <w:rsid w:val="004679BD"/>
    <w:rsid w:val="0047163E"/>
    <w:rsid w:val="00493C65"/>
    <w:rsid w:val="004B5D3B"/>
    <w:rsid w:val="004C7B82"/>
    <w:rsid w:val="004F4761"/>
    <w:rsid w:val="00515908"/>
    <w:rsid w:val="00520B2E"/>
    <w:rsid w:val="0052621B"/>
    <w:rsid w:val="00550EB3"/>
    <w:rsid w:val="00567171"/>
    <w:rsid w:val="005A7414"/>
    <w:rsid w:val="005B47C6"/>
    <w:rsid w:val="005C3DDC"/>
    <w:rsid w:val="005D0DD6"/>
    <w:rsid w:val="005F2B18"/>
    <w:rsid w:val="006031E7"/>
    <w:rsid w:val="00610B66"/>
    <w:rsid w:val="00615827"/>
    <w:rsid w:val="00663AEA"/>
    <w:rsid w:val="006650A3"/>
    <w:rsid w:val="00687C76"/>
    <w:rsid w:val="006A438F"/>
    <w:rsid w:val="006F0555"/>
    <w:rsid w:val="006F13A5"/>
    <w:rsid w:val="00714DC8"/>
    <w:rsid w:val="00715442"/>
    <w:rsid w:val="00716C76"/>
    <w:rsid w:val="00725325"/>
    <w:rsid w:val="0072585C"/>
    <w:rsid w:val="007478D7"/>
    <w:rsid w:val="00755639"/>
    <w:rsid w:val="00760383"/>
    <w:rsid w:val="007856E1"/>
    <w:rsid w:val="00792F3A"/>
    <w:rsid w:val="00796CA5"/>
    <w:rsid w:val="007D40D5"/>
    <w:rsid w:val="00810051"/>
    <w:rsid w:val="0081205D"/>
    <w:rsid w:val="008321B9"/>
    <w:rsid w:val="00871EA6"/>
    <w:rsid w:val="00873E10"/>
    <w:rsid w:val="00887EFE"/>
    <w:rsid w:val="008904B4"/>
    <w:rsid w:val="00892C18"/>
    <w:rsid w:val="008A3B95"/>
    <w:rsid w:val="008D7609"/>
    <w:rsid w:val="008E0175"/>
    <w:rsid w:val="00913E42"/>
    <w:rsid w:val="0091571F"/>
    <w:rsid w:val="00941556"/>
    <w:rsid w:val="00966422"/>
    <w:rsid w:val="00971FBA"/>
    <w:rsid w:val="00986F11"/>
    <w:rsid w:val="009876AE"/>
    <w:rsid w:val="009B2295"/>
    <w:rsid w:val="009E43E3"/>
    <w:rsid w:val="009F3846"/>
    <w:rsid w:val="00A1147D"/>
    <w:rsid w:val="00A13CC1"/>
    <w:rsid w:val="00A66BF4"/>
    <w:rsid w:val="00A7795C"/>
    <w:rsid w:val="00A837FA"/>
    <w:rsid w:val="00A9254C"/>
    <w:rsid w:val="00AA2AAD"/>
    <w:rsid w:val="00AB1E0F"/>
    <w:rsid w:val="00AC0CCA"/>
    <w:rsid w:val="00AC1A73"/>
    <w:rsid w:val="00AE48E8"/>
    <w:rsid w:val="00AE719A"/>
    <w:rsid w:val="00AF5CF5"/>
    <w:rsid w:val="00B07582"/>
    <w:rsid w:val="00B11626"/>
    <w:rsid w:val="00B36208"/>
    <w:rsid w:val="00B4045B"/>
    <w:rsid w:val="00B41282"/>
    <w:rsid w:val="00B412A8"/>
    <w:rsid w:val="00B416BB"/>
    <w:rsid w:val="00B43B50"/>
    <w:rsid w:val="00B57BC3"/>
    <w:rsid w:val="00B727AB"/>
    <w:rsid w:val="00B838F8"/>
    <w:rsid w:val="00B84F47"/>
    <w:rsid w:val="00BB69C1"/>
    <w:rsid w:val="00BC5CDC"/>
    <w:rsid w:val="00BD457E"/>
    <w:rsid w:val="00BD7D0F"/>
    <w:rsid w:val="00BE589D"/>
    <w:rsid w:val="00BF5B90"/>
    <w:rsid w:val="00C17FFA"/>
    <w:rsid w:val="00C219A7"/>
    <w:rsid w:val="00C35E72"/>
    <w:rsid w:val="00C37716"/>
    <w:rsid w:val="00C4011E"/>
    <w:rsid w:val="00C476EB"/>
    <w:rsid w:val="00C71713"/>
    <w:rsid w:val="00C75E8D"/>
    <w:rsid w:val="00C7636F"/>
    <w:rsid w:val="00C82778"/>
    <w:rsid w:val="00CE24F4"/>
    <w:rsid w:val="00D70701"/>
    <w:rsid w:val="00D71196"/>
    <w:rsid w:val="00D80326"/>
    <w:rsid w:val="00D804E0"/>
    <w:rsid w:val="00DC5BA1"/>
    <w:rsid w:val="00DD1CFC"/>
    <w:rsid w:val="00E33954"/>
    <w:rsid w:val="00E42594"/>
    <w:rsid w:val="00E46459"/>
    <w:rsid w:val="00E73587"/>
    <w:rsid w:val="00E76266"/>
    <w:rsid w:val="00E77225"/>
    <w:rsid w:val="00E81018"/>
    <w:rsid w:val="00EC5320"/>
    <w:rsid w:val="00ED1A79"/>
    <w:rsid w:val="00EF4625"/>
    <w:rsid w:val="00F17110"/>
    <w:rsid w:val="00F25748"/>
    <w:rsid w:val="00F43105"/>
    <w:rsid w:val="00F9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7E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15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A837F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A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4A2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73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2F"/>
    <w:rPr>
      <w:sz w:val="0"/>
      <w:szCs w:val="0"/>
    </w:rPr>
  </w:style>
  <w:style w:type="paragraph" w:customStyle="1" w:styleId="a">
    <w:name w:val="Абзац списка"/>
    <w:basedOn w:val="Normal"/>
    <w:uiPriority w:val="99"/>
    <w:rsid w:val="00353A8D"/>
    <w:pPr>
      <w:ind w:left="720"/>
      <w:contextualSpacing/>
    </w:pPr>
  </w:style>
  <w:style w:type="paragraph" w:customStyle="1" w:styleId="a0">
    <w:name w:val="Без интервала"/>
    <w:uiPriority w:val="99"/>
    <w:rsid w:val="0030610F"/>
    <w:rPr>
      <w:sz w:val="24"/>
      <w:szCs w:val="24"/>
    </w:rPr>
  </w:style>
  <w:style w:type="character" w:customStyle="1" w:styleId="Heading3Char1">
    <w:name w:val="Heading 3 Char1"/>
    <w:link w:val="Heading3"/>
    <w:uiPriority w:val="99"/>
    <w:locked/>
    <w:rsid w:val="00A837FA"/>
    <w:rPr>
      <w:rFonts w:ascii="Cambria" w:hAnsi="Cambria"/>
      <w:b/>
      <w:color w:val="4F81BD"/>
    </w:rPr>
  </w:style>
  <w:style w:type="paragraph" w:styleId="BodyTextIndent2">
    <w:name w:val="Body Text Indent 2"/>
    <w:basedOn w:val="Normal"/>
    <w:link w:val="BodyTextIndent2Char1"/>
    <w:uiPriority w:val="99"/>
    <w:rsid w:val="00A837FA"/>
    <w:pPr>
      <w:widowControl w:val="0"/>
      <w:spacing w:line="360" w:lineRule="auto"/>
      <w:ind w:firstLine="720"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4A2F"/>
    <w:rPr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A837FA"/>
    <w:rPr>
      <w:rFonts w:ascii="Courier New" w:hAnsi="Courier New"/>
      <w:b/>
      <w:sz w:val="28"/>
    </w:rPr>
  </w:style>
  <w:style w:type="character" w:customStyle="1" w:styleId="Heading1Char1">
    <w:name w:val="Heading 1 Char1"/>
    <w:link w:val="Heading1"/>
    <w:uiPriority w:val="99"/>
    <w:locked/>
    <w:rsid w:val="0091571F"/>
    <w:rPr>
      <w:rFonts w:ascii="Cambria" w:eastAsia="Times New Roman" w:hAnsi="Cambria"/>
      <w:b/>
      <w:kern w:val="32"/>
      <w:sz w:val="32"/>
    </w:rPr>
  </w:style>
  <w:style w:type="character" w:styleId="Hyperlink">
    <w:name w:val="Hyperlink"/>
    <w:basedOn w:val="DefaultParagraphFont"/>
    <w:uiPriority w:val="99"/>
    <w:rsid w:val="00B727AB"/>
    <w:rPr>
      <w:color w:val="0000FF"/>
      <w:u w:val="single"/>
    </w:rPr>
  </w:style>
  <w:style w:type="character" w:customStyle="1" w:styleId="A5">
    <w:name w:val="A5"/>
    <w:uiPriority w:val="99"/>
    <w:rsid w:val="00515908"/>
    <w:rPr>
      <w:rFonts w:ascii="NewBaskervilleC" w:hAnsi="NewBaskervilleC"/>
      <w:color w:val="000000"/>
      <w:sz w:val="20"/>
    </w:rPr>
  </w:style>
  <w:style w:type="paragraph" w:styleId="BodyTextIndent">
    <w:name w:val="Body Text Indent"/>
    <w:basedOn w:val="Normal"/>
    <w:link w:val="BodyTextIndentChar1"/>
    <w:uiPriority w:val="99"/>
    <w:semiHidden/>
    <w:rsid w:val="003763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4A2F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37630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426</Words>
  <Characters>2431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Юрий</cp:lastModifiedBy>
  <cp:revision>2</cp:revision>
  <cp:lastPrinted>2019-04-05T09:14:00Z</cp:lastPrinted>
  <dcterms:created xsi:type="dcterms:W3CDTF">2019-04-23T07:31:00Z</dcterms:created>
  <dcterms:modified xsi:type="dcterms:W3CDTF">2019-04-23T07:31:00Z</dcterms:modified>
</cp:coreProperties>
</file>