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BA" w:rsidRDefault="000E0ABA" w:rsidP="000E0ABA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0E0ABA" w:rsidRDefault="000E0ABA" w:rsidP="000E0ABA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</w:t>
      </w:r>
      <w:r w:rsidR="00FA4572">
        <w:rPr>
          <w:rFonts w:ascii="Times New Roman" w:hAnsi="Times New Roman"/>
          <w:b/>
          <w:bCs/>
          <w:sz w:val="26"/>
          <w:szCs w:val="26"/>
        </w:rPr>
        <w:t>К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ИЙ</w:t>
      </w:r>
    </w:p>
    <w:p w:rsidR="000E0ABA" w:rsidRDefault="000E0ABA" w:rsidP="000E0ABA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0E0ABA" w:rsidRDefault="000E0ABA" w:rsidP="000E0ABA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</w:p>
    <w:p w:rsidR="000E0ABA" w:rsidRDefault="000E0ABA" w:rsidP="000E0ABA">
      <w:pPr>
        <w:pStyle w:val="a7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0E0ABA" w:rsidRDefault="000E0ABA" w:rsidP="000E0AB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12.03.2019 № 105/1М</w:t>
      </w:r>
    </w:p>
    <w:p w:rsidR="000E0ABA" w:rsidRDefault="000E0ABA" w:rsidP="000E0ABA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0E0ABA" w:rsidRDefault="000E0ABA" w:rsidP="000E0ABA">
      <w:pPr>
        <w:pStyle w:val="a7"/>
        <w:ind w:right="453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информации 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о работе учреждения в 2018 году</w:t>
      </w:r>
    </w:p>
    <w:p w:rsidR="00F43DAE" w:rsidRDefault="00F43DAE" w:rsidP="000E0ABA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E0ABA" w:rsidRDefault="000E0ABA" w:rsidP="000E0ABA">
      <w:pPr>
        <w:pStyle w:val="a7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о работе учреждения в 2018 году, </w:t>
      </w:r>
      <w:r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 Молжаниновский в городе Москве решил:</w:t>
      </w:r>
    </w:p>
    <w:p w:rsidR="000E0ABA" w:rsidRDefault="000E0ABA" w:rsidP="000E0AB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Принять информацию Главного врача Государственного бюджетного учреждения здравоохранения города Москвы «Городская поликлиника № 45 Департамента здравоохранения города Москвы» Красильниковой О.И. о работе учреждения в 2018 году к сведению.</w:t>
      </w:r>
    </w:p>
    <w:p w:rsidR="000E0ABA" w:rsidRDefault="000E0ABA" w:rsidP="000E0AB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Отметить, что в 2018 году предоставление медицинских услуг взрослому населению муниципального округа Молжаниновский организованно на хорошем уровне.</w:t>
      </w:r>
    </w:p>
    <w:p w:rsidR="000E0ABA" w:rsidRDefault="000E0ABA" w:rsidP="000E0ABA">
      <w:pPr>
        <w:pStyle w:val="a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Направить настоящее решение Главному врачу Государственного бюджетного учреждения здравоохранения города Москвы «Городская поликлиника № 45 Департамента здравоохранения города Москвы», Департамент территориальных органов исполнительной власти города Москвы.</w:t>
      </w:r>
    </w:p>
    <w:p w:rsidR="000E0ABA" w:rsidRDefault="000E0ABA" w:rsidP="000E0ABA">
      <w:pPr>
        <w:pStyle w:val="aa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4. Администрации муниципального округа Молжаниновский о</w:t>
      </w:r>
      <w:r>
        <w:rPr>
          <w:color w:val="000000" w:themeColor="text1"/>
          <w:sz w:val="26"/>
          <w:szCs w:val="26"/>
        </w:rPr>
        <w:t>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0E0ABA" w:rsidRDefault="000E0ABA" w:rsidP="000E0ABA">
      <w:pPr>
        <w:pStyle w:val="aa"/>
        <w:ind w:left="0" w:firstLine="70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5. Настоящее решение вступает в силу со дня его принятия.</w:t>
      </w:r>
    </w:p>
    <w:p w:rsidR="000E0ABA" w:rsidRDefault="000E0ABA" w:rsidP="000E0ABA">
      <w:pPr>
        <w:pStyle w:val="ab"/>
        <w:spacing w:after="0"/>
        <w:ind w:left="0" w:firstLine="700"/>
        <w:jc w:val="both"/>
        <w:rPr>
          <w:sz w:val="26"/>
          <w:szCs w:val="26"/>
        </w:rPr>
      </w:pPr>
      <w:r>
        <w:rPr>
          <w:sz w:val="26"/>
          <w:szCs w:val="26"/>
        </w:rPr>
        <w:t>6. Контроль выполнения настоящего решения возложить на главу муниципального округа Молжаниновский в городе Москве Шинкаренко А.М.</w:t>
      </w:r>
    </w:p>
    <w:p w:rsidR="000E0ABA" w:rsidRDefault="000E0ABA" w:rsidP="000E0ABA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</w:p>
    <w:p w:rsidR="000E0ABA" w:rsidRDefault="000E0ABA" w:rsidP="000E0ABA">
      <w:pPr>
        <w:tabs>
          <w:tab w:val="left" w:pos="4320"/>
        </w:tabs>
        <w:adjustRightInd w:val="0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</w:p>
    <w:p w:rsidR="006072A8" w:rsidRPr="000A6B4E" w:rsidRDefault="000E0ABA" w:rsidP="000E0ABA">
      <w:pPr>
        <w:tabs>
          <w:tab w:val="left" w:pos="4320"/>
        </w:tabs>
        <w:adjustRightInd w:val="0"/>
        <w:jc w:val="both"/>
        <w:outlineLvl w:val="1"/>
      </w:pPr>
      <w:r>
        <w:rPr>
          <w:b/>
          <w:sz w:val="26"/>
          <w:szCs w:val="26"/>
        </w:rPr>
        <w:t>округа Молжаниновский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</w:t>
      </w:r>
      <w:proofErr w:type="spellStart"/>
      <w:r>
        <w:rPr>
          <w:b/>
          <w:sz w:val="26"/>
          <w:szCs w:val="26"/>
        </w:rPr>
        <w:t>А.М.Шинкаренко</w:t>
      </w:r>
      <w:proofErr w:type="spellEnd"/>
    </w:p>
    <w:sectPr w:rsidR="006072A8" w:rsidRPr="000A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0C2F"/>
    <w:multiLevelType w:val="multilevel"/>
    <w:tmpl w:val="07CC8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5"/>
    <w:rsid w:val="0000013C"/>
    <w:rsid w:val="000342AA"/>
    <w:rsid w:val="00045607"/>
    <w:rsid w:val="00054BA5"/>
    <w:rsid w:val="00096CC5"/>
    <w:rsid w:val="000A6B4E"/>
    <w:rsid w:val="000D2ACE"/>
    <w:rsid w:val="000E0ABA"/>
    <w:rsid w:val="000E3AC4"/>
    <w:rsid w:val="001B07CF"/>
    <w:rsid w:val="00204FDB"/>
    <w:rsid w:val="00210F47"/>
    <w:rsid w:val="00212CF4"/>
    <w:rsid w:val="00221615"/>
    <w:rsid w:val="00267C42"/>
    <w:rsid w:val="00270D06"/>
    <w:rsid w:val="00353030"/>
    <w:rsid w:val="003E3EF4"/>
    <w:rsid w:val="006072A8"/>
    <w:rsid w:val="007455F9"/>
    <w:rsid w:val="0081159A"/>
    <w:rsid w:val="0086209A"/>
    <w:rsid w:val="008A3340"/>
    <w:rsid w:val="008F7C90"/>
    <w:rsid w:val="008F7F32"/>
    <w:rsid w:val="00905645"/>
    <w:rsid w:val="00932317"/>
    <w:rsid w:val="009C4660"/>
    <w:rsid w:val="00A17792"/>
    <w:rsid w:val="00A333EE"/>
    <w:rsid w:val="00A37BAA"/>
    <w:rsid w:val="00A63575"/>
    <w:rsid w:val="00A82B4C"/>
    <w:rsid w:val="00BC6113"/>
    <w:rsid w:val="00BE7E3F"/>
    <w:rsid w:val="00CD1F44"/>
    <w:rsid w:val="00D17BA5"/>
    <w:rsid w:val="00D92F27"/>
    <w:rsid w:val="00E87811"/>
    <w:rsid w:val="00F341D3"/>
    <w:rsid w:val="00F43DAE"/>
    <w:rsid w:val="00FA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615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22161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semiHidden/>
    <w:unhideWhenUsed/>
    <w:rsid w:val="00221615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221615"/>
  </w:style>
  <w:style w:type="paragraph" w:styleId="a7">
    <w:name w:val="No Spacing"/>
    <w:link w:val="a6"/>
    <w:uiPriority w:val="1"/>
    <w:qFormat/>
    <w:rsid w:val="00221615"/>
  </w:style>
  <w:style w:type="character" w:styleId="a8">
    <w:name w:val="Strong"/>
    <w:basedOn w:val="a0"/>
    <w:uiPriority w:val="22"/>
    <w:qFormat/>
    <w:rsid w:val="00221615"/>
    <w:rPr>
      <w:b/>
      <w:bCs/>
    </w:rPr>
  </w:style>
  <w:style w:type="character" w:styleId="a9">
    <w:name w:val="Hyperlink"/>
    <w:basedOn w:val="a0"/>
    <w:uiPriority w:val="99"/>
    <w:unhideWhenUsed/>
    <w:rsid w:val="00204FD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4FD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F7C9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F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25</cp:revision>
  <cp:lastPrinted>2019-02-07T06:19:00Z</cp:lastPrinted>
  <dcterms:created xsi:type="dcterms:W3CDTF">2019-01-17T05:23:00Z</dcterms:created>
  <dcterms:modified xsi:type="dcterms:W3CDTF">2019-03-18T12:54:00Z</dcterms:modified>
</cp:coreProperties>
</file>